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46C0DF">
      <w:pPr>
        <w:pStyle w:val="3"/>
        <w:jc w:val="center"/>
        <w:rPr>
          <w:color w:val="000000"/>
          <w:sz w:val="32"/>
          <w:szCs w:val="32"/>
        </w:rPr>
      </w:pPr>
      <w:bookmarkStart w:id="0" w:name="_Toc182849405"/>
      <w:bookmarkStart w:id="1" w:name="_Toc182849247"/>
      <w:r>
        <w:rPr>
          <w:sz w:val="32"/>
          <w:szCs w:val="32"/>
        </w:rPr>
        <w:t>IBM Employee Attrition using Hive and R</w:t>
      </w:r>
      <w:bookmarkEnd w:id="0"/>
      <w:bookmarkEnd w:id="1"/>
    </w:p>
    <w:p w14:paraId="0261E6CF">
      <w:pPr>
        <w:widowControl w:val="0"/>
        <w:pBdr>
          <w:top w:val="none" w:color="auto" w:sz="0" w:space="0"/>
          <w:left w:val="none" w:color="auto" w:sz="0" w:space="0"/>
          <w:bottom w:val="none" w:color="auto" w:sz="0" w:space="0"/>
          <w:right w:val="none" w:color="auto" w:sz="0" w:space="0"/>
          <w:between w:val="none" w:color="auto" w:sz="0" w:space="0"/>
        </w:pBdr>
        <w:spacing w:before="713"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Project submitted to the </w:t>
      </w:r>
    </w:p>
    <w:p w14:paraId="00E044BB">
      <w:pPr>
        <w:widowControl w:val="0"/>
        <w:pBdr>
          <w:top w:val="none" w:color="auto" w:sz="0" w:space="0"/>
          <w:left w:val="none" w:color="auto" w:sz="0" w:space="0"/>
          <w:bottom w:val="none" w:color="auto" w:sz="0" w:space="0"/>
          <w:right w:val="none" w:color="auto" w:sz="0" w:space="0"/>
          <w:between w:val="none" w:color="auto" w:sz="0" w:space="0"/>
        </w:pBdr>
        <w:spacing w:before="221" w:after="240"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SRM University – AP, Andhra Pradesh </w:t>
      </w:r>
    </w:p>
    <w:p w14:paraId="0C33BDA4">
      <w:pPr>
        <w:widowControl w:val="0"/>
        <w:pBdr>
          <w:top w:val="none" w:color="auto" w:sz="0" w:space="0"/>
          <w:left w:val="none" w:color="auto" w:sz="0" w:space="0"/>
          <w:bottom w:val="none" w:color="auto" w:sz="0" w:space="0"/>
          <w:right w:val="none" w:color="auto" w:sz="0" w:space="0"/>
          <w:between w:val="none" w:color="auto" w:sz="0" w:space="0"/>
        </w:pBdr>
        <w:spacing w:after="240"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for the partial fulfilment of the requirements to award the degree of </w:t>
      </w:r>
    </w:p>
    <w:p w14:paraId="0306198D">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Bachelor of Science </w:t>
      </w:r>
    </w:p>
    <w:p w14:paraId="1C0EDE8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In </w:t>
      </w:r>
    </w:p>
    <w:p w14:paraId="017BFCFA">
      <w:pPr>
        <w:widowControl w:val="0"/>
        <w:pBdr>
          <w:top w:val="none" w:color="auto" w:sz="0" w:space="0"/>
          <w:left w:val="none" w:color="auto" w:sz="0" w:space="0"/>
          <w:bottom w:val="none" w:color="auto" w:sz="0" w:space="0"/>
          <w:right w:val="none" w:color="auto" w:sz="0" w:space="0"/>
          <w:between w:val="none" w:color="auto" w:sz="0" w:space="0"/>
        </w:pBdr>
        <w:spacing w:before="216"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Computer Science </w:t>
      </w:r>
    </w:p>
    <w:p w14:paraId="0CA4A6B7">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School of Engineering and Sciences </w:t>
      </w:r>
    </w:p>
    <w:p w14:paraId="239C6E2F">
      <w:pPr>
        <w:widowControl w:val="0"/>
        <w:pBdr>
          <w:top w:val="none" w:color="auto" w:sz="0" w:space="0"/>
          <w:left w:val="none" w:color="auto" w:sz="0" w:space="0"/>
          <w:bottom w:val="none" w:color="auto" w:sz="0" w:space="0"/>
          <w:right w:val="none" w:color="auto" w:sz="0" w:space="0"/>
          <w:between w:val="none" w:color="auto" w:sz="0" w:space="0"/>
        </w:pBdr>
        <w:spacing w:before="713"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Submitted by </w:t>
      </w:r>
    </w:p>
    <w:p w14:paraId="433BCCCA">
      <w:pPr>
        <w:widowControl w:val="0"/>
        <w:pBdr>
          <w:top w:val="none" w:color="auto" w:sz="0" w:space="0"/>
          <w:left w:val="none" w:color="auto" w:sz="0" w:space="0"/>
          <w:bottom w:val="none" w:color="auto" w:sz="0" w:space="0"/>
          <w:right w:val="none" w:color="auto" w:sz="0" w:space="0"/>
          <w:between w:val="none" w:color="auto" w:sz="0" w:space="0"/>
        </w:pBdr>
        <w:spacing w:before="214"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M.</w:t>
      </w:r>
      <w:r>
        <w:rPr>
          <w:rFonts w:ascii="Book Antiqua" w:hAnsi="Book Antiqua" w:eastAsia="Book Antiqua" w:cs="Book Antiqua"/>
          <w:b/>
          <w:sz w:val="24"/>
          <w:szCs w:val="24"/>
        </w:rPr>
        <w:t>Harshini</w:t>
      </w:r>
      <w:r>
        <w:rPr>
          <w:rFonts w:ascii="Book Antiqua" w:hAnsi="Book Antiqua" w:eastAsia="Book Antiqua" w:cs="Book Antiqua"/>
          <w:b/>
          <w:color w:val="000000"/>
          <w:sz w:val="24"/>
          <w:szCs w:val="24"/>
        </w:rPr>
        <w:t xml:space="preserve"> -AP2111</w:t>
      </w:r>
      <w:r>
        <w:rPr>
          <w:rFonts w:ascii="Book Antiqua" w:hAnsi="Book Antiqua" w:eastAsia="Book Antiqua" w:cs="Book Antiqua"/>
          <w:b/>
          <w:sz w:val="24"/>
          <w:szCs w:val="24"/>
        </w:rPr>
        <w:t>0010627</w:t>
      </w:r>
      <w:r>
        <w:rPr>
          <w:rFonts w:ascii="Book Antiqua" w:hAnsi="Book Antiqua" w:eastAsia="Book Antiqua" w:cs="Book Antiqua"/>
          <w:b/>
          <w:color w:val="000000"/>
          <w:sz w:val="24"/>
          <w:szCs w:val="24"/>
        </w:rPr>
        <w:t xml:space="preserve"> </w:t>
      </w:r>
    </w:p>
    <w:p w14:paraId="682C3D0E">
      <w:pPr>
        <w:widowControl w:val="0"/>
        <w:pBdr>
          <w:top w:val="none" w:color="auto" w:sz="0" w:space="0"/>
          <w:left w:val="none" w:color="auto" w:sz="0" w:space="0"/>
          <w:bottom w:val="none" w:color="auto" w:sz="0" w:space="0"/>
          <w:right w:val="none" w:color="auto" w:sz="0" w:space="0"/>
          <w:between w:val="none" w:color="auto" w:sz="0" w:space="0"/>
        </w:pBdr>
        <w:spacing w:before="53" w:line="240" w:lineRule="auto"/>
        <w:jc w:val="center"/>
        <w:rPr>
          <w:rFonts w:ascii="Book Antiqua" w:hAnsi="Book Antiqua" w:eastAsia="Book Antiqua" w:cs="Book Antiqua"/>
          <w:b/>
          <w:color w:val="000000"/>
          <w:sz w:val="24"/>
          <w:szCs w:val="24"/>
        </w:rPr>
      </w:pPr>
      <w:r>
        <w:rPr>
          <w:rFonts w:ascii="Book Antiqua" w:hAnsi="Book Antiqua" w:eastAsia="Book Antiqua" w:cs="Book Antiqua"/>
          <w:b/>
          <w:sz w:val="24"/>
          <w:szCs w:val="24"/>
        </w:rPr>
        <w:t xml:space="preserve">N.Ravindranath </w:t>
      </w:r>
      <w:r>
        <w:rPr>
          <w:rFonts w:ascii="Book Antiqua" w:hAnsi="Book Antiqua" w:eastAsia="Book Antiqua" w:cs="Book Antiqua"/>
          <w:b/>
          <w:color w:val="000000"/>
          <w:sz w:val="24"/>
          <w:szCs w:val="24"/>
        </w:rPr>
        <w:t>- AP2111</w:t>
      </w:r>
      <w:r>
        <w:rPr>
          <w:rFonts w:ascii="Book Antiqua" w:hAnsi="Book Antiqua" w:eastAsia="Book Antiqua" w:cs="Book Antiqua"/>
          <w:b/>
          <w:sz w:val="24"/>
          <w:szCs w:val="24"/>
        </w:rPr>
        <w:t>0010621</w:t>
      </w:r>
      <w:r>
        <w:rPr>
          <w:rFonts w:ascii="Book Antiqua" w:hAnsi="Book Antiqua" w:eastAsia="Book Antiqua" w:cs="Book Antiqua"/>
          <w:b/>
          <w:color w:val="000000"/>
          <w:sz w:val="24"/>
          <w:szCs w:val="24"/>
        </w:rPr>
        <w:t xml:space="preserve"> </w:t>
      </w:r>
    </w:p>
    <w:p w14:paraId="042F382D">
      <w:pPr>
        <w:widowControl w:val="0"/>
        <w:pBdr>
          <w:top w:val="none" w:color="auto" w:sz="0" w:space="0"/>
          <w:left w:val="none" w:color="auto" w:sz="0" w:space="0"/>
          <w:bottom w:val="none" w:color="auto" w:sz="0" w:space="0"/>
          <w:right w:val="none" w:color="auto" w:sz="0" w:space="0"/>
          <w:between w:val="none" w:color="auto" w:sz="0" w:space="0"/>
        </w:pBdr>
        <w:spacing w:before="53" w:line="240" w:lineRule="auto"/>
        <w:jc w:val="center"/>
        <w:rPr>
          <w:rFonts w:ascii="Book Antiqua" w:hAnsi="Book Antiqua" w:eastAsia="Book Antiqua" w:cs="Book Antiqua"/>
          <w:b/>
          <w:sz w:val="24"/>
          <w:szCs w:val="24"/>
        </w:rPr>
      </w:pPr>
      <w:r>
        <w:rPr>
          <w:rFonts w:ascii="Book Antiqua" w:hAnsi="Book Antiqua" w:eastAsia="Book Antiqua" w:cs="Book Antiqua"/>
          <w:b/>
          <w:sz w:val="24"/>
          <w:szCs w:val="24"/>
        </w:rPr>
        <w:t>M.Pradeepika - AP21110010608</w:t>
      </w:r>
    </w:p>
    <w:p w14:paraId="228AD404">
      <w:pPr>
        <w:widowControl w:val="0"/>
        <w:pBdr>
          <w:top w:val="none" w:color="auto" w:sz="0" w:space="0"/>
          <w:left w:val="none" w:color="auto" w:sz="0" w:space="0"/>
          <w:bottom w:val="none" w:color="auto" w:sz="0" w:space="0"/>
          <w:right w:val="none" w:color="auto" w:sz="0" w:space="0"/>
          <w:between w:val="none" w:color="auto" w:sz="0" w:space="0"/>
        </w:pBdr>
        <w:spacing w:before="53" w:line="240" w:lineRule="auto"/>
        <w:jc w:val="center"/>
        <w:rPr>
          <w:rFonts w:ascii="Book Antiqua" w:hAnsi="Book Antiqua" w:eastAsia="Book Antiqua" w:cs="Book Antiqua"/>
          <w:b/>
          <w:sz w:val="24"/>
          <w:szCs w:val="24"/>
        </w:rPr>
      </w:pPr>
      <w:r>
        <w:rPr>
          <w:rFonts w:ascii="Book Antiqua" w:hAnsi="Book Antiqua" w:eastAsia="Book Antiqua" w:cs="Book Antiqua"/>
          <w:b/>
          <w:sz w:val="24"/>
          <w:szCs w:val="24"/>
        </w:rPr>
        <w:t>T.Chaitanya - AP21110010649</w:t>
      </w:r>
    </w:p>
    <w:p w14:paraId="42F463BC">
      <w:pPr>
        <w:widowControl w:val="0"/>
        <w:pBdr>
          <w:top w:val="none" w:color="auto" w:sz="0" w:space="0"/>
          <w:left w:val="none" w:color="auto" w:sz="0" w:space="0"/>
          <w:bottom w:val="none" w:color="auto" w:sz="0" w:space="0"/>
          <w:right w:val="none" w:color="auto" w:sz="0" w:space="0"/>
          <w:between w:val="none" w:color="auto" w:sz="0" w:space="0"/>
        </w:pBdr>
        <w:spacing w:before="567"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drawing>
          <wp:inline distT="19050" distB="19050" distL="19050" distR="19050">
            <wp:extent cx="1616710" cy="15316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6"/>
                    <a:srcRect/>
                    <a:stretch>
                      <a:fillRect/>
                    </a:stretch>
                  </pic:blipFill>
                  <pic:spPr>
                    <a:xfrm>
                      <a:off x="0" y="0"/>
                      <a:ext cx="1616710" cy="1532128"/>
                    </a:xfrm>
                    <a:prstGeom prst="rect">
                      <a:avLst/>
                    </a:prstGeom>
                  </pic:spPr>
                </pic:pic>
              </a:graphicData>
            </a:graphic>
          </wp:inline>
        </w:drawing>
      </w:r>
    </w:p>
    <w:p w14:paraId="34A30BA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Under the Guidance of </w:t>
      </w:r>
    </w:p>
    <w:p w14:paraId="6E03A04C">
      <w:pPr>
        <w:widowControl w:val="0"/>
        <w:pBdr>
          <w:top w:val="none" w:color="auto" w:sz="0" w:space="0"/>
          <w:left w:val="none" w:color="auto" w:sz="0" w:space="0"/>
          <w:bottom w:val="none" w:color="auto" w:sz="0" w:space="0"/>
          <w:right w:val="none" w:color="auto" w:sz="0" w:space="0"/>
          <w:between w:val="none" w:color="auto" w:sz="0" w:space="0"/>
        </w:pBdr>
        <w:spacing w:before="216"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Dr. Saleti </w:t>
      </w:r>
      <w:r>
        <w:rPr>
          <w:rFonts w:ascii="Book Antiqua" w:hAnsi="Book Antiqua" w:eastAsia="Book Antiqua" w:cs="Book Antiqua"/>
          <w:b/>
          <w:sz w:val="24"/>
          <w:szCs w:val="24"/>
        </w:rPr>
        <w:t>Sumalatha</w:t>
      </w:r>
    </w:p>
    <w:p w14:paraId="1C296325">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Asst. Professor, Dept. of. CSE </w:t>
      </w:r>
    </w:p>
    <w:p w14:paraId="7ACD4CB1">
      <w:pPr>
        <w:widowControl w:val="0"/>
        <w:pBdr>
          <w:top w:val="none" w:color="auto" w:sz="0" w:space="0"/>
          <w:left w:val="none" w:color="auto" w:sz="0" w:space="0"/>
          <w:bottom w:val="none" w:color="auto" w:sz="0" w:space="0"/>
          <w:right w:val="none" w:color="auto" w:sz="0" w:space="0"/>
          <w:between w:val="none" w:color="auto" w:sz="0" w:space="0"/>
        </w:pBdr>
        <w:spacing w:before="713"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SRM University–AP </w:t>
      </w:r>
    </w:p>
    <w:p w14:paraId="310422BB">
      <w:pPr>
        <w:widowControl w:val="0"/>
        <w:pBdr>
          <w:top w:val="none" w:color="auto" w:sz="0" w:space="0"/>
          <w:left w:val="none" w:color="auto" w:sz="0" w:space="0"/>
          <w:bottom w:val="none" w:color="auto" w:sz="0" w:space="0"/>
          <w:right w:val="none" w:color="auto" w:sz="0" w:space="0"/>
          <w:between w:val="none" w:color="auto" w:sz="0" w:space="0"/>
        </w:pBdr>
        <w:spacing w:before="223"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Neerukonda, Mangalagiri, Guntur </w:t>
      </w:r>
    </w:p>
    <w:p w14:paraId="06B5204D">
      <w:pPr>
        <w:widowControl w:val="0"/>
        <w:pBdr>
          <w:top w:val="none" w:color="auto" w:sz="0" w:space="0"/>
          <w:left w:val="none" w:color="auto" w:sz="0" w:space="0"/>
          <w:bottom w:val="none" w:color="auto" w:sz="0" w:space="0"/>
          <w:right w:val="none" w:color="auto" w:sz="0" w:space="0"/>
          <w:between w:val="none" w:color="auto" w:sz="0" w:space="0"/>
        </w:pBdr>
        <w:spacing w:before="221" w:line="240" w:lineRule="auto"/>
        <w:jc w:val="center"/>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Andhra Pradesh – 522 240 </w:t>
      </w:r>
    </w:p>
    <w:p w14:paraId="6DA4DE92">
      <w:pPr>
        <w:widowControl w:val="0"/>
        <w:pBdr>
          <w:top w:val="none" w:color="auto" w:sz="0" w:space="0"/>
          <w:left w:val="none" w:color="auto" w:sz="0" w:space="0"/>
          <w:bottom w:val="none" w:color="auto" w:sz="0" w:space="0"/>
          <w:right w:val="none" w:color="auto" w:sz="0" w:space="0"/>
          <w:between w:val="none" w:color="auto" w:sz="0" w:space="0"/>
        </w:pBdr>
        <w:spacing w:before="223" w:line="240" w:lineRule="auto"/>
        <w:jc w:val="center"/>
        <w:rPr>
          <w:rFonts w:ascii="Calibri" w:hAnsi="Calibri" w:eastAsia="Calibri" w:cs="Calibri"/>
        </w:rPr>
      </w:pPr>
      <w:r>
        <w:rPr>
          <w:rFonts w:ascii="Book Antiqua" w:hAnsi="Book Antiqua" w:eastAsia="Book Antiqua" w:cs="Book Antiqua"/>
          <w:color w:val="000000"/>
          <w:sz w:val="24"/>
          <w:szCs w:val="24"/>
        </w:rPr>
        <w:t>[November, 202</w:t>
      </w:r>
      <w:r>
        <w:rPr>
          <w:rFonts w:ascii="Book Antiqua" w:hAnsi="Book Antiqua" w:eastAsia="Book Antiqua" w:cs="Book Antiqua"/>
          <w:sz w:val="24"/>
          <w:szCs w:val="24"/>
        </w:rPr>
        <w:t>4</w:t>
      </w:r>
      <w:r>
        <w:rPr>
          <w:rFonts w:ascii="Book Antiqua" w:hAnsi="Book Antiqua" w:eastAsia="Book Antiqua" w:cs="Book Antiqua"/>
          <w:color w:val="000000"/>
          <w:sz w:val="24"/>
          <w:szCs w:val="24"/>
        </w:rPr>
        <w:t>]</w:t>
      </w:r>
    </w:p>
    <w:p w14:paraId="68FB7482">
      <w:pPr>
        <w:pStyle w:val="4"/>
        <w:rPr>
          <w:rFonts w:ascii="Book Antiqua" w:hAnsi="Book Antiqua"/>
        </w:rPr>
      </w:pPr>
      <w:bookmarkStart w:id="2" w:name="_oj514m1vp14n" w:colFirst="0" w:colLast="0"/>
      <w:bookmarkEnd w:id="2"/>
      <w:bookmarkStart w:id="3" w:name="_Toc182849248"/>
      <w:bookmarkStart w:id="4" w:name="_Toc182849406"/>
      <w:r>
        <w:rPr>
          <w:rFonts w:ascii="Book Antiqua" w:hAnsi="Book Antiqua"/>
        </w:rPr>
        <w:t>Certificate</w:t>
      </w:r>
      <w:bookmarkEnd w:id="3"/>
      <w:bookmarkEnd w:id="4"/>
      <w:r>
        <w:rPr>
          <w:rFonts w:ascii="Book Antiqua" w:hAnsi="Book Antiqua"/>
        </w:rPr>
        <w:t xml:space="preserve"> </w:t>
      </w:r>
    </w:p>
    <w:p w14:paraId="11B1879B">
      <w:pPr>
        <w:widowControl w:val="0"/>
        <w:pBdr>
          <w:top w:val="none" w:color="auto" w:sz="0" w:space="0"/>
          <w:left w:val="none" w:color="auto" w:sz="0" w:space="0"/>
          <w:bottom w:val="none" w:color="auto" w:sz="0" w:space="0"/>
          <w:right w:val="none" w:color="auto" w:sz="0" w:space="0"/>
          <w:between w:val="none" w:color="auto" w:sz="0" w:space="0"/>
        </w:pBdr>
        <w:spacing w:before="549" w:line="240" w:lineRule="auto"/>
        <w:ind w:right="56"/>
        <w:jc w:val="right"/>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Date: 1</w:t>
      </w:r>
      <w:r>
        <w:rPr>
          <w:rFonts w:ascii="Book Antiqua" w:hAnsi="Book Antiqua" w:eastAsia="Book Antiqua" w:cs="Book Antiqua"/>
          <w:sz w:val="24"/>
          <w:szCs w:val="24"/>
        </w:rPr>
        <w:t>8</w:t>
      </w:r>
      <w:r>
        <w:rPr>
          <w:rFonts w:ascii="Book Antiqua" w:hAnsi="Book Antiqua" w:eastAsia="Book Antiqua" w:cs="Book Antiqua"/>
          <w:color w:val="000000"/>
          <w:sz w:val="24"/>
          <w:szCs w:val="24"/>
        </w:rPr>
        <w:t>-Nov-2</w:t>
      </w:r>
      <w:r>
        <w:rPr>
          <w:rFonts w:ascii="Book Antiqua" w:hAnsi="Book Antiqua" w:eastAsia="Book Antiqua" w:cs="Book Antiqua"/>
          <w:sz w:val="24"/>
          <w:szCs w:val="24"/>
        </w:rPr>
        <w:t>4</w:t>
      </w:r>
      <w:r>
        <w:rPr>
          <w:rFonts w:ascii="Book Antiqua" w:hAnsi="Book Antiqua" w:eastAsia="Book Antiqua" w:cs="Book Antiqua"/>
          <w:color w:val="000000"/>
          <w:sz w:val="24"/>
          <w:szCs w:val="24"/>
        </w:rPr>
        <w:t xml:space="preserve"> </w:t>
      </w:r>
    </w:p>
    <w:p w14:paraId="62ABF9C2">
      <w:pPr>
        <w:widowControl w:val="0"/>
        <w:pBdr>
          <w:top w:val="none" w:color="auto" w:sz="0" w:space="0"/>
          <w:left w:val="none" w:color="auto" w:sz="0" w:space="0"/>
          <w:bottom w:val="none" w:color="auto" w:sz="0" w:space="0"/>
          <w:right w:val="none" w:color="auto" w:sz="0" w:space="0"/>
          <w:between w:val="none" w:color="auto" w:sz="0" w:space="0"/>
        </w:pBdr>
        <w:spacing w:before="1227" w:line="286" w:lineRule="auto"/>
        <w:ind w:left="7" w:right="-5" w:hanging="3"/>
        <w:jc w:val="both"/>
        <w:rPr>
          <w:rFonts w:ascii="Book Antiqua" w:hAnsi="Book Antiqua" w:eastAsia="Book Antiqua" w:cs="Book Antiqua"/>
          <w:b/>
          <w:color w:val="000000"/>
          <w:sz w:val="24"/>
          <w:szCs w:val="24"/>
        </w:rPr>
      </w:pPr>
      <w:r>
        <w:rPr>
          <w:rFonts w:ascii="Book Antiqua" w:hAnsi="Book Antiqua" w:eastAsia="Book Antiqua" w:cs="Book Antiqua"/>
          <w:color w:val="000000"/>
          <w:sz w:val="24"/>
          <w:szCs w:val="24"/>
        </w:rPr>
        <w:t xml:space="preserve"> This is to certify that the work presented in this project entitled "IBM Employee Attrition Analysis Using Hive and R" has been carried out by </w:t>
      </w:r>
      <w:r>
        <w:rPr>
          <w:rFonts w:ascii="Book Antiqua" w:hAnsi="Book Antiqua" w:eastAsia="Book Antiqua" w:cs="Book Antiqua"/>
          <w:b/>
          <w:sz w:val="24"/>
          <w:szCs w:val="24"/>
        </w:rPr>
        <w:t>Dr. Saleti Sumalatha</w:t>
      </w:r>
      <w:r>
        <w:rPr>
          <w:rFonts w:ascii="Book Antiqua" w:hAnsi="Book Antiqua" w:eastAsia="Book Antiqua" w:cs="Book Antiqua"/>
          <w:color w:val="000000"/>
          <w:sz w:val="24"/>
          <w:szCs w:val="24"/>
        </w:rPr>
        <w:t xml:space="preserve"> under my supervision. The work is genuine, original, and suitable for submission to SRM University – AP for the award of Bachelor of Technology in the </w:t>
      </w:r>
      <w:r>
        <w:rPr>
          <w:rFonts w:ascii="Book Antiqua" w:hAnsi="Book Antiqua" w:eastAsia="Book Antiqua" w:cs="Book Antiqua"/>
          <w:b/>
          <w:color w:val="000000"/>
          <w:sz w:val="24"/>
          <w:szCs w:val="24"/>
        </w:rPr>
        <w:t>School of Engineering and Sciences.</w:t>
      </w:r>
    </w:p>
    <w:p w14:paraId="7A996702">
      <w:pPr>
        <w:widowControl w:val="0"/>
        <w:pBdr>
          <w:top w:val="none" w:color="auto" w:sz="0" w:space="0"/>
          <w:left w:val="none" w:color="auto" w:sz="0" w:space="0"/>
          <w:bottom w:val="none" w:color="auto" w:sz="0" w:space="0"/>
          <w:right w:val="none" w:color="auto" w:sz="0" w:space="0"/>
          <w:between w:val="none" w:color="auto" w:sz="0" w:space="0"/>
        </w:pBdr>
        <w:spacing w:before="1227" w:line="286" w:lineRule="auto"/>
        <w:ind w:left="7" w:right="-5" w:hanging="3"/>
        <w:jc w:val="both"/>
        <w:rPr>
          <w:rFonts w:ascii="Book Antiqua" w:hAnsi="Book Antiqua" w:eastAsia="Book Antiqua" w:cs="Book Antiqua"/>
          <w:sz w:val="24"/>
          <w:szCs w:val="24"/>
        </w:rPr>
      </w:pPr>
    </w:p>
    <w:p w14:paraId="6A11A844">
      <w:pPr>
        <w:widowControl w:val="0"/>
        <w:pBdr>
          <w:top w:val="none" w:color="auto" w:sz="0" w:space="0"/>
          <w:left w:val="none" w:color="auto" w:sz="0" w:space="0"/>
          <w:bottom w:val="none" w:color="auto" w:sz="0" w:space="0"/>
          <w:right w:val="none" w:color="auto" w:sz="0" w:space="0"/>
          <w:between w:val="none" w:color="auto" w:sz="0" w:space="0"/>
        </w:pBdr>
        <w:spacing w:before="2182" w:line="240" w:lineRule="auto"/>
        <w:ind w:left="13"/>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Supervisor </w:t>
      </w:r>
    </w:p>
    <w:p w14:paraId="42713250">
      <w:pPr>
        <w:widowControl w:val="0"/>
        <w:pBdr>
          <w:top w:val="none" w:color="auto" w:sz="0" w:space="0"/>
          <w:left w:val="none" w:color="auto" w:sz="0" w:space="0"/>
          <w:bottom w:val="none" w:color="auto" w:sz="0" w:space="0"/>
          <w:right w:val="none" w:color="auto" w:sz="0" w:space="0"/>
          <w:between w:val="none" w:color="auto" w:sz="0" w:space="0"/>
        </w:pBdr>
        <w:spacing w:before="214" w:line="240" w:lineRule="auto"/>
        <w:ind w:left="9"/>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Dr. S</w:t>
      </w:r>
      <w:r>
        <w:rPr>
          <w:rFonts w:ascii="Book Antiqua" w:hAnsi="Book Antiqua" w:eastAsia="Book Antiqua" w:cs="Book Antiqua"/>
          <w:b/>
          <w:sz w:val="24"/>
          <w:szCs w:val="24"/>
        </w:rPr>
        <w:t>aleti Sumalatha</w:t>
      </w:r>
    </w:p>
    <w:p w14:paraId="0BA3F956">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r>
        <w:rPr>
          <w:rFonts w:ascii="Book Antiqua" w:hAnsi="Book Antiqua" w:eastAsia="Book Antiqua" w:cs="Book Antiqua"/>
          <w:b/>
          <w:color w:val="000000"/>
          <w:sz w:val="24"/>
          <w:szCs w:val="24"/>
        </w:rPr>
        <w:t>Asst. Professor, Dept. of. CSE</w:t>
      </w:r>
    </w:p>
    <w:p w14:paraId="2CA11CA7">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3BD5064A">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765F13A1">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38810405">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48840976">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0C6BBEF3">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1C8923E8">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ind w:left="7"/>
        <w:rPr>
          <w:rFonts w:ascii="Book Antiqua" w:hAnsi="Book Antiqua" w:eastAsia="Book Antiqua" w:cs="Book Antiqua"/>
          <w:b/>
          <w:sz w:val="24"/>
          <w:szCs w:val="24"/>
        </w:rPr>
      </w:pPr>
    </w:p>
    <w:p w14:paraId="54333487">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rPr>
          <w:rFonts w:ascii="Calibri" w:hAnsi="Calibri" w:eastAsia="Calibri" w:cs="Calibri"/>
        </w:rPr>
      </w:pPr>
      <w:r>
        <w:rPr>
          <w:rFonts w:ascii="Calibri" w:hAnsi="Calibri" w:eastAsia="Calibri" w:cs="Calibri"/>
          <w:color w:val="000000"/>
        </w:rPr>
        <w:t xml:space="preserve"> </w:t>
      </w:r>
    </w:p>
    <w:p w14:paraId="4B72F031">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rPr>
          <w:rFonts w:ascii="Calibri" w:hAnsi="Calibri" w:eastAsia="Calibri" w:cs="Calibri"/>
        </w:rPr>
      </w:pPr>
    </w:p>
    <w:p w14:paraId="137556C7">
      <w:pPr>
        <w:widowControl w:val="0"/>
        <w:pBdr>
          <w:top w:val="none" w:color="auto" w:sz="0" w:space="0"/>
          <w:left w:val="none" w:color="auto" w:sz="0" w:space="0"/>
          <w:bottom w:val="none" w:color="auto" w:sz="0" w:space="0"/>
          <w:right w:val="none" w:color="auto" w:sz="0" w:space="0"/>
          <w:between w:val="none" w:color="auto" w:sz="0" w:space="0"/>
        </w:pBdr>
        <w:spacing w:before="211" w:line="240" w:lineRule="auto"/>
        <w:rPr>
          <w:rFonts w:ascii="Calibri" w:hAnsi="Calibri" w:eastAsia="Calibri" w:cs="Calibri"/>
        </w:rPr>
      </w:pPr>
    </w:p>
    <w:p w14:paraId="178ED501">
      <w:pPr>
        <w:pStyle w:val="4"/>
        <w:widowControl w:val="0"/>
        <w:spacing w:before="211" w:line="240" w:lineRule="auto"/>
        <w:rPr>
          <w:rFonts w:ascii="Book Antiqua" w:hAnsi="Book Antiqua" w:eastAsia="Book Antiqua" w:cs="Book Antiqua"/>
        </w:rPr>
      </w:pPr>
      <w:bookmarkStart w:id="5" w:name="_c2vorn3xnw8v" w:colFirst="0" w:colLast="0"/>
      <w:bookmarkEnd w:id="5"/>
      <w:bookmarkStart w:id="6" w:name="_Toc182849407"/>
      <w:bookmarkStart w:id="7" w:name="_Toc182849249"/>
      <w:r>
        <w:rPr>
          <w:rFonts w:ascii="Book Antiqua" w:hAnsi="Book Antiqua" w:eastAsia="Book Antiqua" w:cs="Book Antiqua"/>
        </w:rPr>
        <w:t>Acknowledgments</w:t>
      </w:r>
      <w:bookmarkEnd w:id="6"/>
      <w:bookmarkEnd w:id="7"/>
      <w:r>
        <w:rPr>
          <w:rFonts w:ascii="Book Antiqua" w:hAnsi="Book Antiqua" w:eastAsia="Book Antiqua" w:cs="Book Antiqua"/>
        </w:rPr>
        <w:t xml:space="preserve"> </w:t>
      </w:r>
    </w:p>
    <w:p w14:paraId="5D8E507E">
      <w:pPr>
        <w:widowControl w:val="0"/>
        <w:spacing w:before="240" w:after="240" w:line="286" w:lineRule="auto"/>
        <w:ind w:firstLine="720"/>
        <w:jc w:val="both"/>
        <w:rPr>
          <w:rFonts w:ascii="Book Antiqua" w:hAnsi="Book Antiqua" w:eastAsia="Book Antiqua" w:cs="Book Antiqua"/>
          <w:sz w:val="24"/>
          <w:szCs w:val="24"/>
        </w:rPr>
      </w:pPr>
      <w:r>
        <w:rPr>
          <w:rFonts w:ascii="Book Antiqua" w:hAnsi="Book Antiqua" w:eastAsia="Book Antiqua" w:cs="Book Antiqua"/>
          <w:sz w:val="24"/>
          <w:szCs w:val="24"/>
        </w:rPr>
        <w:t>Apart from the efforts of me, the success of any project depends largely on the encouragement and guidelines of many others. I take this opportunity to express my gratitude to the people who have been instrumental in the successful completion of this project.</w:t>
      </w:r>
    </w:p>
    <w:p w14:paraId="37B2D667">
      <w:pPr>
        <w:widowControl w:val="0"/>
        <w:spacing w:before="240" w:after="240" w:line="286" w:lineRule="auto"/>
        <w:ind w:firstLine="720"/>
        <w:jc w:val="both"/>
        <w:rPr>
          <w:rFonts w:ascii="Book Antiqua" w:hAnsi="Book Antiqua" w:eastAsia="Book Antiqua" w:cs="Book Antiqua"/>
          <w:sz w:val="24"/>
          <w:szCs w:val="24"/>
        </w:rPr>
      </w:pPr>
      <w:r>
        <w:rPr>
          <w:rFonts w:ascii="Book Antiqua" w:hAnsi="Book Antiqua" w:eastAsia="Book Antiqua" w:cs="Book Antiqua"/>
          <w:sz w:val="24"/>
          <w:szCs w:val="24"/>
        </w:rPr>
        <w:t>I would like to show my greatest appreciation to Dr. Saleti Sumalatha. I can’t say thank you enough for her tremendous support and help. I feel motivated and encouraged every time. Without her encouragement and guidance, this project would not have materialized.</w:t>
      </w:r>
    </w:p>
    <w:p w14:paraId="62D80515">
      <w:pPr>
        <w:widowControl w:val="0"/>
        <w:spacing w:before="240" w:after="240" w:line="286" w:lineRule="auto"/>
        <w:ind w:firstLine="720"/>
        <w:jc w:val="both"/>
        <w:rPr>
          <w:rFonts w:ascii="Book Antiqua" w:hAnsi="Book Antiqua" w:eastAsia="Book Antiqua" w:cs="Book Antiqua"/>
          <w:sz w:val="24"/>
          <w:szCs w:val="24"/>
        </w:rPr>
      </w:pPr>
      <w:r>
        <w:rPr>
          <w:rFonts w:ascii="Book Antiqua" w:hAnsi="Book Antiqua" w:eastAsia="Book Antiqua" w:cs="Book Antiqua"/>
          <w:sz w:val="24"/>
          <w:szCs w:val="24"/>
        </w:rPr>
        <w:t>The guidance and support received from my friends who helped me to complete this project was vital for the success of the project. I am grateful for their constant support and help</w:t>
      </w:r>
    </w:p>
    <w:p w14:paraId="1447E467">
      <w:pPr>
        <w:widowControl w:val="0"/>
        <w:spacing w:before="240" w:after="240" w:line="286" w:lineRule="auto"/>
        <w:ind w:firstLine="720"/>
        <w:jc w:val="both"/>
        <w:rPr>
          <w:rFonts w:ascii="Book Antiqua" w:hAnsi="Book Antiqua" w:eastAsia="Book Antiqua" w:cs="Book Antiqua"/>
          <w:sz w:val="24"/>
          <w:szCs w:val="24"/>
        </w:rPr>
      </w:pPr>
    </w:p>
    <w:p w14:paraId="2511FADE">
      <w:pPr>
        <w:widowControl w:val="0"/>
        <w:spacing w:before="240" w:after="240" w:line="286" w:lineRule="auto"/>
        <w:ind w:firstLine="720"/>
        <w:jc w:val="both"/>
        <w:rPr>
          <w:rFonts w:ascii="Book Antiqua" w:hAnsi="Book Antiqua" w:eastAsia="Book Antiqua" w:cs="Book Antiqua"/>
          <w:sz w:val="24"/>
          <w:szCs w:val="24"/>
        </w:rPr>
      </w:pPr>
    </w:p>
    <w:p w14:paraId="3DD1DA02">
      <w:pPr>
        <w:widowControl w:val="0"/>
        <w:spacing w:before="240" w:after="240" w:line="286" w:lineRule="auto"/>
        <w:jc w:val="both"/>
        <w:rPr>
          <w:rFonts w:ascii="Book Antiqua" w:hAnsi="Book Antiqua" w:eastAsia="Book Antiqua" w:cs="Book Antiqua"/>
          <w:sz w:val="24"/>
          <w:szCs w:val="24"/>
        </w:rPr>
      </w:pPr>
    </w:p>
    <w:p w14:paraId="36A563E1">
      <w:pPr>
        <w:widowControl w:val="0"/>
        <w:spacing w:before="240" w:after="240" w:line="286" w:lineRule="auto"/>
        <w:jc w:val="both"/>
        <w:rPr>
          <w:rFonts w:ascii="Book Antiqua" w:hAnsi="Book Antiqua" w:eastAsia="Book Antiqua" w:cs="Book Antiqua"/>
          <w:sz w:val="24"/>
          <w:szCs w:val="24"/>
        </w:rPr>
      </w:pPr>
    </w:p>
    <w:p w14:paraId="01F590D3">
      <w:pPr>
        <w:widowControl w:val="0"/>
        <w:spacing w:before="240" w:after="240" w:line="286" w:lineRule="auto"/>
        <w:jc w:val="both"/>
        <w:rPr>
          <w:rFonts w:ascii="Book Antiqua" w:hAnsi="Book Antiqua" w:eastAsia="Book Antiqua" w:cs="Book Antiqua"/>
          <w:sz w:val="24"/>
          <w:szCs w:val="24"/>
        </w:rPr>
      </w:pPr>
    </w:p>
    <w:p w14:paraId="44C19936">
      <w:pPr>
        <w:widowControl w:val="0"/>
        <w:spacing w:before="240" w:after="240" w:line="286" w:lineRule="auto"/>
        <w:jc w:val="both"/>
        <w:rPr>
          <w:rFonts w:ascii="Book Antiqua" w:hAnsi="Book Antiqua" w:eastAsia="Book Antiqua" w:cs="Book Antiqua"/>
          <w:sz w:val="24"/>
          <w:szCs w:val="24"/>
        </w:rPr>
      </w:pPr>
    </w:p>
    <w:p w14:paraId="521F8D0D">
      <w:pPr>
        <w:widowControl w:val="0"/>
        <w:spacing w:before="240" w:after="240" w:line="286" w:lineRule="auto"/>
        <w:jc w:val="both"/>
        <w:rPr>
          <w:rFonts w:ascii="Book Antiqua" w:hAnsi="Book Antiqua" w:eastAsia="Book Antiqua" w:cs="Book Antiqua"/>
          <w:sz w:val="24"/>
          <w:szCs w:val="24"/>
        </w:rPr>
      </w:pPr>
    </w:p>
    <w:p w14:paraId="1F7313CD">
      <w:pPr>
        <w:widowControl w:val="0"/>
        <w:spacing w:before="240" w:after="240" w:line="286" w:lineRule="auto"/>
        <w:jc w:val="both"/>
        <w:rPr>
          <w:rFonts w:ascii="Book Antiqua" w:hAnsi="Book Antiqua" w:eastAsia="Book Antiqua" w:cs="Book Antiqua"/>
          <w:sz w:val="24"/>
          <w:szCs w:val="24"/>
        </w:rPr>
      </w:pPr>
    </w:p>
    <w:p w14:paraId="1CCB5E6A">
      <w:pPr>
        <w:widowControl w:val="0"/>
        <w:spacing w:before="240" w:after="240" w:line="286" w:lineRule="auto"/>
        <w:jc w:val="both"/>
        <w:rPr>
          <w:rFonts w:ascii="Book Antiqua" w:hAnsi="Book Antiqua" w:eastAsia="Book Antiqua" w:cs="Book Antiqua"/>
          <w:sz w:val="24"/>
          <w:szCs w:val="24"/>
        </w:rPr>
      </w:pPr>
    </w:p>
    <w:p w14:paraId="40F1D22A">
      <w:pPr>
        <w:widowControl w:val="0"/>
        <w:spacing w:before="240" w:after="240" w:line="286" w:lineRule="auto"/>
        <w:jc w:val="both"/>
        <w:rPr>
          <w:rFonts w:ascii="Book Antiqua" w:hAnsi="Book Antiqua" w:eastAsia="Book Antiqua" w:cs="Book Antiqua"/>
          <w:sz w:val="24"/>
          <w:szCs w:val="24"/>
        </w:rPr>
      </w:pPr>
    </w:p>
    <w:p w14:paraId="18185DF1">
      <w:pPr>
        <w:widowControl w:val="0"/>
        <w:spacing w:before="240" w:after="240" w:line="286" w:lineRule="auto"/>
        <w:jc w:val="both"/>
        <w:rPr>
          <w:rFonts w:ascii="Book Antiqua" w:hAnsi="Book Antiqua" w:eastAsia="Book Antiqua" w:cs="Book Antiqua"/>
          <w:sz w:val="24"/>
          <w:szCs w:val="24"/>
        </w:rPr>
      </w:pPr>
    </w:p>
    <w:p w14:paraId="79D8A15E">
      <w:pPr>
        <w:widowControl w:val="0"/>
        <w:spacing w:before="240" w:after="240" w:line="286" w:lineRule="auto"/>
        <w:jc w:val="both"/>
        <w:rPr>
          <w:rFonts w:ascii="Book Antiqua" w:hAnsi="Book Antiqua" w:eastAsia="Book Antiqua" w:cs="Book Antiqua"/>
          <w:sz w:val="24"/>
          <w:szCs w:val="24"/>
        </w:rPr>
      </w:pPr>
    </w:p>
    <w:p w14:paraId="06B3838B">
      <w:pPr>
        <w:widowControl w:val="0"/>
        <w:spacing w:before="240" w:after="240" w:line="286" w:lineRule="auto"/>
        <w:jc w:val="both"/>
        <w:rPr>
          <w:rFonts w:ascii="Book Antiqua" w:hAnsi="Book Antiqua" w:eastAsia="Book Antiqua" w:cs="Book Antiqua"/>
          <w:sz w:val="24"/>
          <w:szCs w:val="24"/>
        </w:rPr>
      </w:pPr>
    </w:p>
    <w:p w14:paraId="760E93C7">
      <w:pPr>
        <w:pStyle w:val="4"/>
        <w:widowControl w:val="0"/>
        <w:spacing w:before="240" w:after="240" w:line="286" w:lineRule="auto"/>
        <w:jc w:val="both"/>
        <w:rPr>
          <w:rFonts w:ascii="Book Antiqua" w:hAnsi="Book Antiqua" w:eastAsia="Book Antiqua" w:cs="Book Antiqua"/>
        </w:rPr>
      </w:pPr>
      <w:bookmarkStart w:id="8" w:name="_wiplo3b74xwc" w:colFirst="0" w:colLast="0"/>
      <w:bookmarkEnd w:id="8"/>
    </w:p>
    <w:p w14:paraId="38E17988">
      <w:r>
        <w:tab/>
      </w:r>
    </w:p>
    <w:sdt>
      <w:sdtPr>
        <w:id w:val="-231772561"/>
        <w:docPartObj>
          <w:docPartGallery w:val="Table of Contents"/>
          <w:docPartUnique/>
        </w:docPartObj>
      </w:sdtPr>
      <w:sdtEndPr>
        <w:rPr>
          <w:rFonts w:ascii="Arial" w:hAnsi="Arial" w:eastAsia="Arial" w:cs="Arial"/>
          <w:b/>
          <w:bCs/>
          <w:color w:val="auto"/>
          <w:sz w:val="22"/>
          <w:szCs w:val="22"/>
          <w:lang w:val="en-IN" w:eastAsia="ja-JP"/>
        </w:rPr>
      </w:sdtEndPr>
      <w:sdtContent>
        <w:p w14:paraId="06F9ED14">
          <w:pPr>
            <w:pStyle w:val="16"/>
            <w:rPr>
              <w:rFonts w:ascii="Book Antiqua" w:hAnsi="Book Antiqua"/>
              <w:b/>
              <w:bCs/>
              <w:color w:val="auto"/>
              <w:sz w:val="28"/>
              <w:szCs w:val="28"/>
            </w:rPr>
          </w:pPr>
          <w:r>
            <w:rPr>
              <w:rFonts w:ascii="Book Antiqua" w:hAnsi="Book Antiqua"/>
              <w:b/>
              <w:bCs/>
              <w:color w:val="auto"/>
              <w:sz w:val="28"/>
              <w:szCs w:val="28"/>
            </w:rPr>
            <w:t>Table of Contents</w:t>
          </w:r>
        </w:p>
        <w:p w14:paraId="359D9BDA">
          <w:pPr>
            <w:rPr>
              <w:lang w:val="en-US" w:eastAsia="en-US"/>
            </w:rPr>
          </w:pPr>
        </w:p>
        <w:p w14:paraId="174E60E3">
          <w:pPr>
            <w:pStyle w:val="14"/>
            <w:tabs>
              <w:tab w:val="right" w:leader="dot" w:pos="9073"/>
            </w:tabs>
            <w:rPr>
              <w:rFonts w:asciiTheme="minorHAnsi" w:hAnsiTheme="minorHAnsi" w:eastAsiaTheme="minorEastAsia" w:cstheme="minorBidi"/>
              <w:kern w:val="2"/>
              <w14:ligatures w14:val="standardContextual"/>
            </w:rPr>
          </w:pPr>
          <w:r>
            <w:t xml:space="preserve">   </w:t>
          </w:r>
          <w:r>
            <w:fldChar w:fldCharType="begin"/>
          </w:r>
          <w:r>
            <w:instrText xml:space="preserve"> TOC \o "1-3" \h \z \u </w:instrText>
          </w:r>
          <w:r>
            <w:fldChar w:fldCharType="separate"/>
          </w:r>
          <w:r>
            <w:fldChar w:fldCharType="begin"/>
          </w:r>
          <w:r>
            <w:instrText xml:space="preserve"> HYPERLINK \l "_Toc182849408" </w:instrText>
          </w:r>
          <w:r>
            <w:fldChar w:fldCharType="separate"/>
          </w:r>
          <w:r>
            <w:rPr>
              <w:rStyle w:val="10"/>
              <w:rFonts w:ascii="Book Antiqua" w:hAnsi="Book Antiqua" w:eastAsia="Book Antiqua" w:cs="Book Antiqua"/>
            </w:rPr>
            <w:t>Abstarct</w:t>
          </w:r>
          <w:r>
            <w:tab/>
          </w:r>
          <w:r>
            <w:fldChar w:fldCharType="begin"/>
          </w:r>
          <w:r>
            <w:instrText xml:space="preserve"> PAGEREF _Toc182849408 \h </w:instrText>
          </w:r>
          <w:r>
            <w:fldChar w:fldCharType="separate"/>
          </w:r>
          <w:r>
            <w:t>5</w:t>
          </w:r>
          <w:r>
            <w:fldChar w:fldCharType="end"/>
          </w:r>
          <w:r>
            <w:fldChar w:fldCharType="end"/>
          </w:r>
        </w:p>
        <w:p w14:paraId="34E79060">
          <w:pPr>
            <w:pStyle w:val="15"/>
            <w:tabs>
              <w:tab w:val="right" w:leader="dot" w:pos="9073"/>
            </w:tabs>
            <w:rPr>
              <w:rFonts w:asciiTheme="minorHAnsi" w:hAnsiTheme="minorHAnsi" w:eastAsiaTheme="minorEastAsia" w:cstheme="minorBidi"/>
              <w:kern w:val="2"/>
              <w14:ligatures w14:val="standardContextual"/>
            </w:rPr>
          </w:pPr>
          <w:r>
            <w:fldChar w:fldCharType="begin"/>
          </w:r>
          <w:r>
            <w:instrText xml:space="preserve"> HYPERLINK \l "_Toc182849409" </w:instrText>
          </w:r>
          <w:r>
            <w:fldChar w:fldCharType="separate"/>
          </w:r>
          <w:r>
            <w:rPr>
              <w:rStyle w:val="10"/>
              <w:rFonts w:ascii="Book Antiqua" w:hAnsi="Book Antiqua" w:eastAsia="Book Antiqua" w:cs="Book Antiqua"/>
            </w:rPr>
            <w:t>Introduction</w:t>
          </w:r>
          <w:r>
            <w:tab/>
          </w:r>
          <w:r>
            <w:fldChar w:fldCharType="begin"/>
          </w:r>
          <w:r>
            <w:instrText xml:space="preserve"> PAGEREF _Toc182849409 \h </w:instrText>
          </w:r>
          <w:r>
            <w:fldChar w:fldCharType="separate"/>
          </w:r>
          <w:r>
            <w:t>6</w:t>
          </w:r>
          <w:r>
            <w:fldChar w:fldCharType="end"/>
          </w:r>
          <w:r>
            <w:fldChar w:fldCharType="end"/>
          </w:r>
        </w:p>
        <w:p w14:paraId="329A7749">
          <w:pPr>
            <w:pStyle w:val="15"/>
            <w:tabs>
              <w:tab w:val="right" w:leader="dot" w:pos="9073"/>
            </w:tabs>
            <w:rPr>
              <w:rFonts w:asciiTheme="minorHAnsi" w:hAnsiTheme="minorHAnsi" w:eastAsiaTheme="minorEastAsia" w:cstheme="minorBidi"/>
              <w:kern w:val="2"/>
              <w14:ligatures w14:val="standardContextual"/>
            </w:rPr>
          </w:pPr>
          <w:r>
            <w:fldChar w:fldCharType="begin"/>
          </w:r>
          <w:r>
            <w:instrText xml:space="preserve"> HYPERLINK \l "_Toc182849410" </w:instrText>
          </w:r>
          <w:r>
            <w:fldChar w:fldCharType="separate"/>
          </w:r>
          <w:r>
            <w:rPr>
              <w:rStyle w:val="10"/>
              <w:rFonts w:ascii="Book Antiqua" w:hAnsi="Book Antiqua"/>
            </w:rPr>
            <w:t>Problem Survey</w:t>
          </w:r>
          <w:r>
            <w:tab/>
          </w:r>
          <w:r>
            <w:fldChar w:fldCharType="begin"/>
          </w:r>
          <w:r>
            <w:instrText xml:space="preserve"> PAGEREF _Toc182849410 \h </w:instrText>
          </w:r>
          <w:r>
            <w:fldChar w:fldCharType="separate"/>
          </w:r>
          <w:r>
            <w:t>7</w:t>
          </w:r>
          <w:r>
            <w:fldChar w:fldCharType="end"/>
          </w:r>
          <w:r>
            <w:fldChar w:fldCharType="end"/>
          </w:r>
        </w:p>
        <w:p w14:paraId="6ADEFF23">
          <w:pPr>
            <w:pStyle w:val="15"/>
            <w:tabs>
              <w:tab w:val="right" w:leader="dot" w:pos="9073"/>
            </w:tabs>
            <w:rPr>
              <w:rFonts w:asciiTheme="minorHAnsi" w:hAnsiTheme="minorHAnsi" w:eastAsiaTheme="minorEastAsia" w:cstheme="minorBidi"/>
              <w:kern w:val="2"/>
              <w14:ligatures w14:val="standardContextual"/>
            </w:rPr>
          </w:pPr>
          <w:r>
            <w:fldChar w:fldCharType="begin"/>
          </w:r>
          <w:r>
            <w:instrText xml:space="preserve"> HYPERLINK \l "_Toc182849411" </w:instrText>
          </w:r>
          <w:r>
            <w:fldChar w:fldCharType="separate"/>
          </w:r>
          <w:r>
            <w:rPr>
              <w:rStyle w:val="10"/>
              <w:rFonts w:ascii="Book Antiqua" w:hAnsi="Book Antiqua" w:eastAsia="Book Antiqua" w:cs="Book Antiqua"/>
            </w:rPr>
            <w:t>Dataset Description</w:t>
          </w:r>
          <w:r>
            <w:tab/>
          </w:r>
          <w:r>
            <w:fldChar w:fldCharType="begin"/>
          </w:r>
          <w:r>
            <w:instrText xml:space="preserve"> PAGEREF _Toc182849411 \h </w:instrText>
          </w:r>
          <w:r>
            <w:fldChar w:fldCharType="separate"/>
          </w:r>
          <w:r>
            <w:t>8</w:t>
          </w:r>
          <w:r>
            <w:fldChar w:fldCharType="end"/>
          </w:r>
          <w:r>
            <w:fldChar w:fldCharType="end"/>
          </w:r>
        </w:p>
        <w:p w14:paraId="07EED6D5">
          <w:pPr>
            <w:pStyle w:val="15"/>
            <w:tabs>
              <w:tab w:val="right" w:leader="dot" w:pos="9073"/>
            </w:tabs>
            <w:rPr>
              <w:rFonts w:asciiTheme="minorHAnsi" w:hAnsiTheme="minorHAnsi" w:eastAsiaTheme="minorEastAsia" w:cstheme="minorBidi"/>
              <w:kern w:val="2"/>
              <w14:ligatures w14:val="standardContextual"/>
            </w:rPr>
          </w:pPr>
          <w:r>
            <w:fldChar w:fldCharType="begin"/>
          </w:r>
          <w:r>
            <w:instrText xml:space="preserve"> HYPERLINK \l "_Toc182849412" </w:instrText>
          </w:r>
          <w:r>
            <w:fldChar w:fldCharType="separate"/>
          </w:r>
          <w:r>
            <w:rPr>
              <w:rStyle w:val="10"/>
              <w:rFonts w:ascii="Book Antiqua" w:hAnsi="Book Antiqua" w:eastAsia="Book Antiqua" w:cs="Book Antiqua"/>
            </w:rPr>
            <w:t>Implementation</w:t>
          </w:r>
          <w:r>
            <w:tab/>
          </w:r>
          <w:r>
            <w:fldChar w:fldCharType="begin"/>
          </w:r>
          <w:r>
            <w:instrText xml:space="preserve"> PAGEREF _Toc182849412 \h </w:instrText>
          </w:r>
          <w:r>
            <w:fldChar w:fldCharType="separate"/>
          </w:r>
          <w:r>
            <w:t>11</w:t>
          </w:r>
          <w:r>
            <w:fldChar w:fldCharType="end"/>
          </w:r>
          <w:r>
            <w:fldChar w:fldCharType="end"/>
          </w:r>
        </w:p>
        <w:p w14:paraId="3D08BD95">
          <w:r>
            <w:rPr>
              <w:b/>
              <w:bCs/>
            </w:rPr>
            <w:fldChar w:fldCharType="end"/>
          </w:r>
        </w:p>
      </w:sdtContent>
    </w:sdt>
    <w:p w14:paraId="4D93B7DE"/>
    <w:p w14:paraId="6AE74E64">
      <w:pPr>
        <w:widowControl w:val="0"/>
        <w:pBdr>
          <w:top w:val="none" w:color="auto" w:sz="0" w:space="0"/>
          <w:left w:val="none" w:color="auto" w:sz="0" w:space="0"/>
          <w:bottom w:val="none" w:color="auto" w:sz="0" w:space="0"/>
          <w:right w:val="none" w:color="auto" w:sz="0" w:space="0"/>
          <w:between w:val="none" w:color="auto" w:sz="0" w:space="0"/>
        </w:pBdr>
        <w:spacing w:before="4749" w:line="240" w:lineRule="auto"/>
        <w:ind w:right="52"/>
        <w:rPr>
          <w:rFonts w:ascii="Book Antiqua" w:hAnsi="Book Antiqua" w:eastAsia="Book Antiqua" w:cs="Book Antiqua"/>
          <w:sz w:val="24"/>
          <w:szCs w:val="24"/>
        </w:rPr>
      </w:pPr>
    </w:p>
    <w:p w14:paraId="46B731F0">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left="4" w:right="-1" w:hanging="3"/>
        <w:jc w:val="both"/>
        <w:rPr>
          <w:rFonts w:ascii="Calibri" w:hAnsi="Calibri" w:eastAsia="Calibri" w:cs="Calibri"/>
        </w:rPr>
      </w:pPr>
    </w:p>
    <w:p w14:paraId="7D039555">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left="4" w:right="-1" w:hanging="3"/>
        <w:jc w:val="both"/>
        <w:rPr>
          <w:rFonts w:ascii="Calibri" w:hAnsi="Calibri" w:eastAsia="Calibri" w:cs="Calibri"/>
        </w:rPr>
      </w:pPr>
    </w:p>
    <w:p w14:paraId="0D84D338">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left="4" w:right="-1" w:hanging="3"/>
        <w:jc w:val="both"/>
        <w:rPr>
          <w:rFonts w:ascii="Calibri" w:hAnsi="Calibri" w:eastAsia="Calibri" w:cs="Calibri"/>
        </w:rPr>
      </w:pPr>
    </w:p>
    <w:p w14:paraId="3BA7D034">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left="4" w:right="-1" w:hanging="3"/>
        <w:jc w:val="both"/>
        <w:rPr>
          <w:rFonts w:ascii="Calibri" w:hAnsi="Calibri" w:eastAsia="Calibri" w:cs="Calibri"/>
        </w:rPr>
      </w:pPr>
    </w:p>
    <w:p w14:paraId="50276E96">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right="-1"/>
        <w:jc w:val="both"/>
        <w:rPr>
          <w:rFonts w:ascii="Calibri" w:hAnsi="Calibri" w:eastAsia="Calibri" w:cs="Calibri"/>
          <w:b/>
        </w:rPr>
      </w:pPr>
    </w:p>
    <w:p w14:paraId="541BDF1B">
      <w:pPr>
        <w:widowControl w:val="0"/>
        <w:pBdr>
          <w:top w:val="none" w:color="auto" w:sz="0" w:space="0"/>
          <w:left w:val="none" w:color="auto" w:sz="0" w:space="0"/>
          <w:bottom w:val="none" w:color="auto" w:sz="0" w:space="0"/>
          <w:right w:val="none" w:color="auto" w:sz="0" w:space="0"/>
          <w:between w:val="none" w:color="auto" w:sz="0" w:space="0"/>
        </w:pBdr>
        <w:spacing w:before="547" w:line="286" w:lineRule="auto"/>
        <w:ind w:right="-1"/>
        <w:jc w:val="both"/>
        <w:rPr>
          <w:rFonts w:ascii="Calibri" w:hAnsi="Calibri" w:eastAsia="Calibri" w:cs="Calibri"/>
          <w:b/>
        </w:rPr>
      </w:pPr>
    </w:p>
    <w:p w14:paraId="13CA58CC">
      <w:pPr>
        <w:pStyle w:val="4"/>
        <w:widowControl w:val="0"/>
        <w:spacing w:before="547" w:line="286" w:lineRule="auto"/>
        <w:ind w:left="361" w:right="-1"/>
        <w:jc w:val="both"/>
        <w:rPr>
          <w:rFonts w:ascii="Book Antiqua" w:hAnsi="Book Antiqua" w:eastAsia="Book Antiqua" w:cs="Book Antiqua"/>
        </w:rPr>
      </w:pPr>
      <w:bookmarkStart w:id="9" w:name="_r4m5b3f1q9l1" w:colFirst="0" w:colLast="0"/>
      <w:bookmarkEnd w:id="9"/>
      <w:bookmarkStart w:id="10" w:name="_Toc182849408"/>
      <w:r>
        <w:rPr>
          <w:rFonts w:ascii="Book Antiqua" w:hAnsi="Book Antiqua" w:eastAsia="Book Antiqua" w:cs="Book Antiqua"/>
        </w:rPr>
        <w:t>Abstarct</w:t>
      </w:r>
      <w:bookmarkEnd w:id="10"/>
    </w:p>
    <w:p w14:paraId="54BD3797">
      <w:pPr>
        <w:widowControl w:val="0"/>
        <w:spacing w:before="358" w:line="285" w:lineRule="auto"/>
        <w:ind w:left="4" w:right="-5" w:hanging="3"/>
        <w:jc w:val="both"/>
        <w:rPr>
          <w:rFonts w:ascii="Book Antiqua" w:hAnsi="Book Antiqua" w:eastAsia="Book Antiqua" w:cs="Book Antiqua"/>
          <w:color w:val="000000"/>
          <w:sz w:val="24"/>
          <w:szCs w:val="24"/>
        </w:rPr>
      </w:pPr>
      <w:r>
        <w:rPr>
          <w:rFonts w:ascii="Book Antiqua" w:hAnsi="Book Antiqua" w:eastAsia="Book Antiqua" w:cs="Book Antiqua"/>
          <w:sz w:val="24"/>
          <w:szCs w:val="24"/>
        </w:rPr>
        <w:t xml:space="preserve">     </w:t>
      </w:r>
      <w:r>
        <w:rPr>
          <w:rFonts w:ascii="Book Antiqua" w:hAnsi="Book Antiqua" w:eastAsia="Book Antiqua" w:cs="Book Antiqua"/>
          <w:color w:val="000000"/>
          <w:sz w:val="24"/>
          <w:szCs w:val="24"/>
        </w:rPr>
        <w:t>This project aims to analyze IBM’s HR dataset to identify factors influencing employee attrition. By leveraging Hive for data processing within a Hadoop ecosystem and R for visualization, the project seeks to uncover patterns that affect employee retention. The dataset includes various employee attributes such as demographics, job satisfaction, performance, and tenure. Understanding these factors can help predict attrition trends and inform retention strategies within an organization.</w:t>
      </w:r>
    </w:p>
    <w:p w14:paraId="7A0A7F82">
      <w:pPr>
        <w:widowControl w:val="0"/>
        <w:spacing w:before="358" w:line="285" w:lineRule="auto"/>
        <w:ind w:left="4" w:right="-5" w:hanging="3"/>
        <w:jc w:val="both"/>
        <w:rPr>
          <w:rFonts w:ascii="Book Antiqua" w:hAnsi="Book Antiqua" w:eastAsia="Book Antiqua" w:cs="Book Antiqua"/>
          <w:color w:val="000000"/>
          <w:sz w:val="24"/>
          <w:szCs w:val="24"/>
        </w:rPr>
      </w:pPr>
      <w:r>
        <w:rPr>
          <w:rFonts w:ascii="Book Antiqua" w:hAnsi="Book Antiqua" w:eastAsia="Book Antiqua" w:cs="Book Antiqua"/>
          <w:sz w:val="24"/>
          <w:szCs w:val="24"/>
        </w:rPr>
        <w:t xml:space="preserve">    </w:t>
      </w:r>
      <w:r>
        <w:rPr>
          <w:rFonts w:ascii="Book Antiqua" w:hAnsi="Book Antiqua" w:eastAsia="Book Antiqua" w:cs="Book Antiqua"/>
          <w:color w:val="000000"/>
          <w:sz w:val="24"/>
          <w:szCs w:val="24"/>
        </w:rPr>
        <w:t>The data is first uploaded to the Hortonworks Sandbox and stored in HDFS, making it accessible for processing. Using Hive, data transformations and aggregations are performed to summarize key attributes and their relationship to attrition. Hive’s SQL-like syntax allows efficient querying and manipulation of large datasets, facilitating data analysis at scale. The results are then visualized using R to provide actionable insights in an intuitive format.</w:t>
      </w:r>
    </w:p>
    <w:p w14:paraId="7FCA8E64">
      <w:pPr>
        <w:widowControl w:val="0"/>
        <w:spacing w:before="358" w:line="285" w:lineRule="auto"/>
        <w:ind w:left="4" w:right="-5" w:hanging="3"/>
        <w:jc w:val="both"/>
        <w:rPr>
          <w:rFonts w:ascii="Book Antiqua" w:hAnsi="Book Antiqua" w:eastAsia="Book Antiqua" w:cs="Book Antiqua"/>
          <w:color w:val="000000"/>
          <w:sz w:val="24"/>
          <w:szCs w:val="24"/>
        </w:rPr>
      </w:pPr>
      <w:r>
        <w:rPr>
          <w:rFonts w:ascii="Book Antiqua" w:hAnsi="Book Antiqua" w:eastAsia="Book Antiqua" w:cs="Book Antiqua"/>
          <w:sz w:val="24"/>
          <w:szCs w:val="24"/>
        </w:rPr>
        <w:t xml:space="preserve">     </w:t>
      </w:r>
      <w:r>
        <w:rPr>
          <w:rFonts w:ascii="Book Antiqua" w:hAnsi="Book Antiqua" w:eastAsia="Book Antiqua" w:cs="Book Antiqua"/>
          <w:color w:val="000000"/>
          <w:sz w:val="24"/>
          <w:szCs w:val="24"/>
        </w:rPr>
        <w:t>The project focuses on exploring patterns such as the impact of job role, salary, work-life balance, and job satisfaction on employee turnover. Predictive models are also developed to forecast attrition likelihood based on historical data. These insights are crucial for HR professionals in designing strategies to retain top talent and reduce turnover. By combining big data processing with statistical analysis, the project offers valuable contributions to HR decision-making processes.</w:t>
      </w:r>
    </w:p>
    <w:p w14:paraId="18C58F63">
      <w:pPr>
        <w:widowControl w:val="0"/>
        <w:spacing w:before="358" w:line="285" w:lineRule="auto"/>
        <w:ind w:left="4" w:right="-5" w:hanging="3"/>
        <w:jc w:val="both"/>
        <w:rPr>
          <w:rFonts w:ascii="Book Antiqua" w:hAnsi="Book Antiqua" w:eastAsia="Book Antiqua" w:cs="Book Antiqua"/>
          <w:sz w:val="24"/>
          <w:szCs w:val="24"/>
        </w:rPr>
      </w:pPr>
      <w:r>
        <w:rPr>
          <w:rFonts w:ascii="Book Antiqua" w:hAnsi="Book Antiqua" w:eastAsia="Book Antiqua" w:cs="Book Antiqua"/>
          <w:sz w:val="24"/>
          <w:szCs w:val="24"/>
        </w:rPr>
        <w:t xml:space="preserve">     </w:t>
      </w:r>
      <w:r>
        <w:rPr>
          <w:rFonts w:ascii="Book Antiqua" w:hAnsi="Book Antiqua" w:eastAsia="Book Antiqua" w:cs="Book Antiqua"/>
          <w:color w:val="000000"/>
          <w:sz w:val="24"/>
          <w:szCs w:val="24"/>
        </w:rPr>
        <w:t>Ultimately, this project demonstrates the power of combining Hadoop's data processing capabilities with data science tools to generate meaningful insights. It showcases how data-driven approaches can help organizations improve employee satisfaction and retention. The integration of Hive and R provides a scalable and efficient solution for analyzing large datasets in the context of human resources.</w:t>
      </w:r>
    </w:p>
    <w:p w14:paraId="6E1A8295">
      <w:pPr>
        <w:widowControl w:val="0"/>
        <w:spacing w:before="358" w:line="285" w:lineRule="auto"/>
        <w:ind w:left="4" w:right="-5" w:hanging="3"/>
        <w:jc w:val="both"/>
        <w:rPr>
          <w:rFonts w:ascii="Book Antiqua" w:hAnsi="Book Antiqua" w:eastAsia="Book Antiqua" w:cs="Book Antiqua"/>
          <w:sz w:val="24"/>
          <w:szCs w:val="24"/>
        </w:rPr>
      </w:pPr>
    </w:p>
    <w:p w14:paraId="0A10821F">
      <w:pPr>
        <w:widowControl w:val="0"/>
        <w:spacing w:before="358" w:line="285" w:lineRule="auto"/>
        <w:ind w:left="4" w:right="-5" w:hanging="3"/>
        <w:jc w:val="both"/>
        <w:rPr>
          <w:rFonts w:ascii="Book Antiqua" w:hAnsi="Book Antiqua" w:eastAsia="Book Antiqua" w:cs="Book Antiqua"/>
          <w:sz w:val="24"/>
          <w:szCs w:val="24"/>
        </w:rPr>
      </w:pPr>
    </w:p>
    <w:p w14:paraId="365C99A2">
      <w:pPr>
        <w:widowControl w:val="0"/>
        <w:spacing w:before="358" w:line="285" w:lineRule="auto"/>
        <w:ind w:left="4" w:right="-5" w:hanging="3"/>
        <w:jc w:val="both"/>
        <w:rPr>
          <w:rFonts w:ascii="Book Antiqua" w:hAnsi="Book Antiqua" w:eastAsia="Book Antiqua" w:cs="Book Antiqua"/>
          <w:sz w:val="24"/>
          <w:szCs w:val="24"/>
        </w:rPr>
      </w:pPr>
    </w:p>
    <w:p w14:paraId="197EA270">
      <w:pPr>
        <w:widowControl w:val="0"/>
        <w:spacing w:before="358" w:line="285" w:lineRule="auto"/>
        <w:ind w:left="4" w:right="-5" w:hanging="3"/>
        <w:jc w:val="both"/>
        <w:rPr>
          <w:rFonts w:ascii="Book Antiqua" w:hAnsi="Book Antiqua" w:eastAsia="Book Antiqua" w:cs="Book Antiqua"/>
          <w:sz w:val="24"/>
          <w:szCs w:val="24"/>
        </w:rPr>
      </w:pPr>
    </w:p>
    <w:p w14:paraId="2A2A5A36">
      <w:pPr>
        <w:widowControl w:val="0"/>
        <w:spacing w:before="358" w:line="285" w:lineRule="auto"/>
        <w:ind w:left="4" w:right="-5" w:hanging="3"/>
        <w:jc w:val="both"/>
        <w:rPr>
          <w:rFonts w:ascii="Calibri" w:hAnsi="Calibri" w:eastAsia="Calibri" w:cs="Calibri"/>
          <w:color w:val="000000"/>
        </w:rPr>
      </w:pPr>
      <w:r>
        <w:rPr>
          <w:rFonts w:ascii="Calibri" w:hAnsi="Calibri" w:eastAsia="Calibri" w:cs="Calibri"/>
          <w:color w:val="000000"/>
        </w:rPr>
        <w:t xml:space="preserve"> </w:t>
      </w:r>
    </w:p>
    <w:p w14:paraId="35D393F2">
      <w:pPr>
        <w:pStyle w:val="4"/>
        <w:widowControl w:val="0"/>
        <w:spacing w:line="240" w:lineRule="auto"/>
        <w:rPr>
          <w:sz w:val="36"/>
          <w:szCs w:val="36"/>
        </w:rPr>
      </w:pPr>
      <w:bookmarkStart w:id="11" w:name="_bjes05d0nhux" w:colFirst="0" w:colLast="0"/>
      <w:bookmarkEnd w:id="11"/>
      <w:bookmarkStart w:id="12" w:name="_Toc182849409"/>
      <w:r>
        <w:rPr>
          <w:rFonts w:ascii="Book Antiqua" w:hAnsi="Book Antiqua" w:eastAsia="Book Antiqua" w:cs="Book Antiqua"/>
        </w:rPr>
        <w:t>Introduction</w:t>
      </w:r>
      <w:bookmarkEnd w:id="12"/>
      <w:r>
        <w:rPr>
          <w:sz w:val="36"/>
          <w:szCs w:val="36"/>
        </w:rPr>
        <w:t xml:space="preserve"> </w:t>
      </w:r>
    </w:p>
    <w:p w14:paraId="10DF8BF3">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1" w:firstLine="1"/>
        <w:jc w:val="both"/>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 </w:t>
      </w:r>
      <w:r>
        <w:rPr>
          <w:rFonts w:ascii="Book Antiqua" w:hAnsi="Book Antiqua" w:eastAsia="Book Antiqua" w:cs="Book Antiqua"/>
          <w:color w:val="000000"/>
          <w:sz w:val="24"/>
          <w:szCs w:val="24"/>
        </w:rPr>
        <w:tab/>
      </w:r>
      <w:r>
        <w:rPr>
          <w:rFonts w:ascii="Book Antiqua" w:hAnsi="Book Antiqua" w:eastAsia="Book Antiqua" w:cs="Book Antiqua"/>
          <w:color w:val="000000"/>
          <w:sz w:val="24"/>
          <w:szCs w:val="24"/>
        </w:rPr>
        <w:t>Employee attrition is a critical issue faced by organizations across industries, as high turnover can lead to increased recruitment costs, loss of expertise, and a negative impact on overall productivity. Understanding the underlying factors that influence employee attrition is essential for organizations aiming to retain their top talent and reduce operational disruptions. This project uses the IBM Employee Attrition dataset to identify and analyze key factors influencing employee turnover. By leveraging Apache Hive for data processing and R for visualization, the project aims to uncover patterns that predict attrition trends and help organizations make data-driven decisions regarding retention strategies.</w:t>
      </w:r>
    </w:p>
    <w:p w14:paraId="6B08A55E">
      <w:pPr>
        <w:widowControl w:val="0"/>
        <w:spacing w:before="240" w:after="240" w:line="285" w:lineRule="auto"/>
        <w:ind w:firstLine="720"/>
        <w:jc w:val="both"/>
        <w:rPr>
          <w:rFonts w:ascii="Book Antiqua" w:hAnsi="Book Antiqua" w:eastAsia="Book Antiqua" w:cs="Book Antiqua"/>
          <w:sz w:val="24"/>
          <w:szCs w:val="24"/>
        </w:rPr>
      </w:pPr>
      <w:r>
        <w:rPr>
          <w:rFonts w:ascii="Book Antiqua" w:hAnsi="Book Antiqua" w:eastAsia="Book Antiqua" w:cs="Book Antiqua"/>
          <w:color w:val="000000"/>
          <w:sz w:val="24"/>
          <w:szCs w:val="24"/>
        </w:rPr>
        <w:t>The dataset contains various attributes related to employees, including demographic information, job satisfaction, performance metrics, tenure, and other factors that may contribute to attrition. To process and analyze this data at scale, the project utilizes Hive within a Hadoop ecosystem, which provides the computational power needed to handle large datasets efficiently. R is used to create interactive visualizations that provide intuitive insights into the relationships between different factors and employee retention. By combining the power of Hive for data manipulation with R for statistical analysis, this project offers a comprehensive approach to studying employee turnover.</w:t>
      </w:r>
    </w:p>
    <w:p w14:paraId="45BCFAEA">
      <w:pPr>
        <w:pStyle w:val="5"/>
        <w:rPr>
          <w:rFonts w:ascii="Book Antiqua" w:hAnsi="Book Antiqua"/>
        </w:rPr>
      </w:pPr>
      <w:r>
        <w:rPr>
          <w:rFonts w:ascii="Book Antiqua" w:hAnsi="Book Antiqua"/>
        </w:rPr>
        <w:t>1.1 Motivation</w:t>
      </w:r>
    </w:p>
    <w:p w14:paraId="7DF2AEE8">
      <w:pPr>
        <w:widowControl w:val="0"/>
        <w:pBdr>
          <w:top w:val="none" w:color="auto" w:sz="0" w:space="0"/>
          <w:left w:val="none" w:color="auto" w:sz="0" w:space="0"/>
          <w:bottom w:val="none" w:color="auto" w:sz="0" w:space="0"/>
          <w:right w:val="none" w:color="auto" w:sz="0" w:space="0"/>
          <w:between w:val="none" w:color="auto" w:sz="0" w:space="0"/>
        </w:pBdr>
        <w:spacing w:before="216" w:line="286" w:lineRule="auto"/>
        <w:ind w:left="4" w:right="1" w:hanging="3"/>
        <w:jc w:val="both"/>
        <w:rPr>
          <w:rFonts w:ascii="Book Antiqua" w:hAnsi="Book Antiqua" w:eastAsia="Book Antiqua" w:cs="Book Antiqua"/>
          <w:color w:val="14151B"/>
          <w:sz w:val="24"/>
          <w:szCs w:val="24"/>
        </w:rPr>
      </w:pPr>
      <w:r>
        <w:rPr>
          <w:rFonts w:ascii="Book Antiqua" w:hAnsi="Book Antiqua" w:eastAsia="Book Antiqua" w:cs="Book Antiqua"/>
          <w:b/>
          <w:color w:val="000000"/>
          <w:sz w:val="24"/>
          <w:szCs w:val="24"/>
        </w:rPr>
        <w:t xml:space="preserve"> </w:t>
      </w:r>
      <w:r>
        <w:rPr>
          <w:rFonts w:ascii="Book Antiqua" w:hAnsi="Book Antiqua" w:eastAsia="Book Antiqua" w:cs="Book Antiqua"/>
          <w:sz w:val="24"/>
          <w:szCs w:val="24"/>
        </w:rPr>
        <w:tab/>
      </w:r>
      <w:r>
        <w:rPr>
          <w:rFonts w:ascii="Book Antiqua" w:hAnsi="Book Antiqua" w:eastAsia="Book Antiqua" w:cs="Book Antiqua"/>
          <w:color w:val="14151B"/>
          <w:sz w:val="24"/>
          <w:szCs w:val="24"/>
        </w:rPr>
        <w:t>The motivation for this project stems from the growing importance of data-driven decision-making in Human Resources (HR) practices. By predicting employee attrition, organizations can proactively address issues like job dissatisfaction, work-life imbalance, and compensation concerns before they lead to turnover. This can result in better employee engagement, improved retention strategies, and ultimately, cost savings. Furthermore, the ability to make informed decisions based on data is increasingly seen as a competitive advantage in today’s business environment, making this project highly relevant for HR professionals and business leaders.</w:t>
      </w:r>
    </w:p>
    <w:p w14:paraId="2382F370">
      <w:pPr>
        <w:pStyle w:val="5"/>
        <w:rPr>
          <w:rFonts w:ascii="Book Antiqua" w:hAnsi="Book Antiqua"/>
        </w:rPr>
      </w:pPr>
      <w:r>
        <w:rPr>
          <w:rFonts w:ascii="Book Antiqua" w:hAnsi="Book Antiqua"/>
        </w:rPr>
        <w:t xml:space="preserve">1.2 Required Environments </w:t>
      </w:r>
    </w:p>
    <w:p w14:paraId="41D59EEA">
      <w:r>
        <w:rPr>
          <w:rFonts w:ascii="Noto Sans Symbols" w:hAnsi="Noto Sans Symbols" w:eastAsia="Noto Sans Symbols" w:cs="Noto Sans Symbols"/>
        </w:rPr>
        <w:t xml:space="preserve"> </w:t>
      </w:r>
      <w:r>
        <w:rPr>
          <w:rFonts w:ascii="Noto Sans Symbols" w:hAnsi="Noto Sans Symbols" w:eastAsia="Noto Sans Symbols" w:cs="Noto Sans Symbols"/>
        </w:rPr>
        <w:tab/>
      </w:r>
      <w:r>
        <w:t xml:space="preserve">Colab Environment:  </w:t>
      </w:r>
    </w:p>
    <w:p w14:paraId="3B3E593D">
      <w:pPr>
        <w:widowControl w:val="0"/>
        <w:pBdr>
          <w:top w:val="none" w:color="auto" w:sz="0" w:space="0"/>
          <w:left w:val="none" w:color="auto" w:sz="0" w:space="0"/>
          <w:bottom w:val="none" w:color="auto" w:sz="0" w:space="0"/>
          <w:right w:val="none" w:color="auto" w:sz="0" w:space="0"/>
          <w:between w:val="none" w:color="auto" w:sz="0" w:space="0"/>
        </w:pBdr>
        <w:spacing w:before="223" w:line="417" w:lineRule="auto"/>
        <w:ind w:left="474" w:right="3728" w:hanging="473"/>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 Python Data Visualization and Preprocessing </w:t>
      </w:r>
      <w:r>
        <w:rPr>
          <w:rFonts w:ascii="Noto Sans Symbols" w:hAnsi="Noto Sans Symbols" w:eastAsia="Noto Sans Symbols" w:cs="Noto Sans Symbols"/>
          <w:color w:val="000000"/>
          <w:sz w:val="24"/>
          <w:szCs w:val="24"/>
        </w:rPr>
        <w:t xml:space="preserve">➢ </w:t>
      </w:r>
      <w:r>
        <w:rPr>
          <w:rFonts w:ascii="Book Antiqua" w:hAnsi="Book Antiqua" w:eastAsia="Book Antiqua" w:cs="Book Antiqua"/>
          <w:color w:val="000000"/>
          <w:sz w:val="24"/>
          <w:szCs w:val="24"/>
        </w:rPr>
        <w:t xml:space="preserve">Oracle DM Virtual Box: </w:t>
      </w:r>
    </w:p>
    <w:p w14:paraId="5E3E2BE5">
      <w:pPr>
        <w:widowControl w:val="0"/>
        <w:pBdr>
          <w:top w:val="none" w:color="auto" w:sz="0" w:space="0"/>
          <w:left w:val="none" w:color="auto" w:sz="0" w:space="0"/>
          <w:bottom w:val="none" w:color="auto" w:sz="0" w:space="0"/>
          <w:right w:val="none" w:color="auto" w:sz="0" w:space="0"/>
          <w:between w:val="none" w:color="auto" w:sz="0" w:space="0"/>
        </w:pBdr>
        <w:spacing w:before="223" w:line="417" w:lineRule="auto"/>
        <w:ind w:left="474" w:right="3728" w:hanging="473"/>
        <w:rPr>
          <w:rFonts w:ascii="Book Antiqua" w:hAnsi="Book Antiqua" w:eastAsia="Book Antiqua" w:cs="Book Antiqua"/>
          <w:color w:val="000000"/>
          <w:sz w:val="24"/>
          <w:szCs w:val="24"/>
        </w:rPr>
      </w:pPr>
    </w:p>
    <w:p w14:paraId="3B88A1F8">
      <w:pPr>
        <w:widowControl w:val="0"/>
        <w:pBdr>
          <w:top w:val="none" w:color="auto" w:sz="0" w:space="0"/>
          <w:left w:val="none" w:color="auto" w:sz="0" w:space="0"/>
          <w:bottom w:val="none" w:color="auto" w:sz="0" w:space="0"/>
          <w:right w:val="none" w:color="auto" w:sz="0" w:space="0"/>
          <w:between w:val="none" w:color="auto" w:sz="0" w:space="0"/>
        </w:pBdr>
        <w:spacing w:before="46" w:line="416" w:lineRule="auto"/>
        <w:ind w:left="1551" w:right="3683" w:hanging="1550"/>
        <w:rPr>
          <w:rFonts w:ascii="Book Antiqua" w:hAnsi="Book Antiqua" w:eastAsia="Book Antiqua" w:cs="Book Antiqua"/>
          <w:sz w:val="24"/>
          <w:szCs w:val="24"/>
        </w:rPr>
      </w:pPr>
      <w:r>
        <w:rPr>
          <w:rFonts w:ascii="Book Antiqua" w:hAnsi="Book Antiqua" w:eastAsia="Book Antiqua" w:cs="Book Antiqua"/>
          <w:color w:val="000000"/>
          <w:sz w:val="24"/>
          <w:szCs w:val="24"/>
        </w:rPr>
        <w:t xml:space="preserve"> To run Hortonworks Dockers Sandbox: </w:t>
      </w:r>
      <w:r>
        <w:rPr>
          <w:rFonts w:ascii="Noto Sans Symbols" w:hAnsi="Noto Sans Symbols" w:eastAsia="Noto Sans Symbols" w:cs="Noto Sans Symbols"/>
          <w:color w:val="000000"/>
          <w:sz w:val="24"/>
          <w:szCs w:val="24"/>
        </w:rPr>
        <w:t xml:space="preserve">✓ </w:t>
      </w:r>
      <w:r>
        <w:rPr>
          <w:rFonts w:ascii="Book Antiqua" w:hAnsi="Book Antiqua" w:eastAsia="Book Antiqua" w:cs="Book Antiqua"/>
          <w:color w:val="000000"/>
          <w:sz w:val="24"/>
          <w:szCs w:val="24"/>
        </w:rPr>
        <w:t>Runs Ambari Admin, SSH Client</w:t>
      </w:r>
      <w:bookmarkStart w:id="13" w:name="_j68cig2yk1eu" w:colFirst="0" w:colLast="0"/>
      <w:bookmarkEnd w:id="13"/>
    </w:p>
    <w:p w14:paraId="7273A6FB">
      <w:pPr>
        <w:pStyle w:val="4"/>
        <w:rPr>
          <w:rFonts w:ascii="Book Antiqua" w:hAnsi="Book Antiqua"/>
          <w:sz w:val="24"/>
          <w:szCs w:val="24"/>
        </w:rPr>
      </w:pPr>
      <w:bookmarkStart w:id="14" w:name="_Toc182849410"/>
      <w:r>
        <w:rPr>
          <w:rFonts w:ascii="Book Antiqua" w:hAnsi="Book Antiqua"/>
        </w:rPr>
        <w:t>Problem Survey</w:t>
      </w:r>
      <w:bookmarkEnd w:id="14"/>
    </w:p>
    <w:p w14:paraId="59D9EB16">
      <w:pPr>
        <w:rPr>
          <w:rFonts w:ascii="Book Antiqua" w:hAnsi="Book Antiqua" w:eastAsia="Book Antiqua" w:cs="Book Antiqua"/>
        </w:rPr>
      </w:pPr>
      <w:r>
        <w:tab/>
      </w:r>
      <w:r>
        <w:rPr>
          <w:rFonts w:ascii="Book Antiqua" w:hAnsi="Book Antiqua" w:eastAsia="Book Antiqua" w:cs="Book Antiqua"/>
        </w:rPr>
        <w:t>Employee attrition is a significant challenge for organizations, leading to high recruitment costs, decreased morale, and lost productivity. Identifying the underlying causes of attrition and predicting when employees are likely to leave is crucial for improving retention strategies. However, many organizations still rely on traditional methods, such as surveys and interviews, which may not capture the full scope of factors influencing employee turnover.</w:t>
      </w:r>
    </w:p>
    <w:p w14:paraId="181C873B">
      <w:pPr>
        <w:spacing w:before="240" w:after="240"/>
        <w:ind w:firstLine="720"/>
        <w:rPr>
          <w:rFonts w:ascii="Book Antiqua" w:hAnsi="Book Antiqua" w:eastAsia="Book Antiqua" w:cs="Book Antiqua"/>
        </w:rPr>
      </w:pPr>
      <w:r>
        <w:rPr>
          <w:rFonts w:ascii="Book Antiqua" w:hAnsi="Book Antiqua" w:eastAsia="Book Antiqua" w:cs="Book Antiqua"/>
        </w:rPr>
        <w:t>In recent years, companies have begun leveraging data analytics to better understand the complex relationship between various employee attributes and their likelihood of leaving. The IBM Employee Attrition dataset offers a rich collection of demographic, job-related, and performance-related variables, which can provide valuable insights into patterns of employee turnover. Despite this opportunity, processing and analyzing such large datasets can be challenging without the right tools and techniques, especially when dealing with a high volume of data.</w:t>
      </w:r>
    </w:p>
    <w:p w14:paraId="197CACEA">
      <w:pPr>
        <w:spacing w:before="240" w:after="240"/>
        <w:ind w:firstLine="720"/>
        <w:rPr>
          <w:rFonts w:ascii="Book Antiqua" w:hAnsi="Book Antiqua" w:eastAsia="Book Antiqua" w:cs="Book Antiqua"/>
        </w:rPr>
      </w:pPr>
      <w:r>
        <w:rPr>
          <w:rFonts w:ascii="Book Antiqua" w:hAnsi="Book Antiqua" w:eastAsia="Book Antiqua" w:cs="Book Antiqua"/>
        </w:rPr>
        <w:t>Existing solutions for analyzing employee attrition often focus on basic statistical methods or simple linear models, which may not capture the full complexity of the problem. More advanced approaches, such as machine learning algorithms and big data analytics, are needed to identify hidden patterns and trends within the data. While platforms like Hadoop and Hive are increasingly used for big data processing, they require a certain level of expertise to set up and operate effectively.</w:t>
      </w:r>
    </w:p>
    <w:p w14:paraId="5F02559D">
      <w:pPr>
        <w:spacing w:before="240" w:after="240"/>
        <w:ind w:firstLine="720"/>
        <w:rPr>
          <w:rFonts w:ascii="Book Antiqua" w:hAnsi="Book Antiqua" w:eastAsia="Book Antiqua" w:cs="Book Antiqua"/>
        </w:rPr>
      </w:pPr>
      <w:r>
        <w:rPr>
          <w:rFonts w:ascii="Book Antiqua" w:hAnsi="Book Antiqua" w:eastAsia="Book Antiqua" w:cs="Book Antiqua"/>
        </w:rPr>
        <w:t xml:space="preserve">This project aims to bridge this gap by using the Hortonworks Sandbox with Hive for data processing and R for advanced data analysis and visualization. By processing the IBM Employee Attrition dataset within this environment, the project seeks to identify key factors influencing attrition and create predictive models that can help organizations better understand and mitigate turnover. Through this approach, we aim to demonstrate how big data and analytics can transform HR practices and drive more effective retention strategies. </w:t>
      </w:r>
    </w:p>
    <w:p w14:paraId="779B423F"/>
    <w:p w14:paraId="1A495F67">
      <w:pPr>
        <w:widowControl w:val="0"/>
        <w:pBdr>
          <w:top w:val="none" w:color="auto" w:sz="0" w:space="0"/>
          <w:left w:val="none" w:color="auto" w:sz="0" w:space="0"/>
          <w:bottom w:val="none" w:color="auto" w:sz="0" w:space="0"/>
          <w:right w:val="none" w:color="auto" w:sz="0" w:space="0"/>
          <w:between w:val="none" w:color="auto" w:sz="0" w:space="0"/>
        </w:pBdr>
        <w:spacing w:before="547" w:line="285" w:lineRule="auto"/>
        <w:ind w:left="723" w:right="1" w:hanging="345"/>
        <w:jc w:val="both"/>
        <w:rPr>
          <w:rFonts w:ascii="Calibri" w:hAnsi="Calibri" w:eastAsia="Calibri" w:cs="Calibri"/>
          <w:color w:val="000000"/>
        </w:rPr>
      </w:pPr>
      <w:r>
        <w:rPr>
          <w:rFonts w:ascii="Calibri" w:hAnsi="Calibri" w:eastAsia="Calibri" w:cs="Calibri"/>
          <w:color w:val="000000"/>
        </w:rPr>
        <w:t xml:space="preserve"> </w:t>
      </w:r>
    </w:p>
    <w:p w14:paraId="0BDDB748">
      <w:pPr>
        <w:widowControl w:val="0"/>
        <w:pBdr>
          <w:top w:val="none" w:color="auto" w:sz="0" w:space="0"/>
          <w:left w:val="none" w:color="auto" w:sz="0" w:space="0"/>
          <w:bottom w:val="none" w:color="auto" w:sz="0" w:space="0"/>
          <w:right w:val="none" w:color="auto" w:sz="0" w:space="0"/>
          <w:between w:val="none" w:color="auto" w:sz="0" w:space="0"/>
        </w:pBdr>
        <w:spacing w:before="547" w:line="285" w:lineRule="auto"/>
        <w:ind w:left="723" w:right="1" w:hanging="345"/>
        <w:jc w:val="both"/>
        <w:rPr>
          <w:rFonts w:ascii="Calibri" w:hAnsi="Calibri" w:eastAsia="Calibri" w:cs="Calibri"/>
        </w:rPr>
      </w:pPr>
    </w:p>
    <w:p w14:paraId="53CCF5DC">
      <w:pPr>
        <w:widowControl w:val="0"/>
        <w:pBdr>
          <w:top w:val="none" w:color="auto" w:sz="0" w:space="0"/>
          <w:left w:val="none" w:color="auto" w:sz="0" w:space="0"/>
          <w:bottom w:val="none" w:color="auto" w:sz="0" w:space="0"/>
          <w:right w:val="none" w:color="auto" w:sz="0" w:space="0"/>
          <w:between w:val="none" w:color="auto" w:sz="0" w:space="0"/>
        </w:pBdr>
        <w:spacing w:before="547" w:line="285" w:lineRule="auto"/>
        <w:ind w:left="723" w:right="1" w:hanging="345"/>
        <w:jc w:val="both"/>
        <w:rPr>
          <w:rFonts w:ascii="Calibri" w:hAnsi="Calibri" w:eastAsia="Calibri" w:cs="Calibri"/>
        </w:rPr>
      </w:pPr>
    </w:p>
    <w:p w14:paraId="7900D54E">
      <w:pPr>
        <w:widowControl w:val="0"/>
        <w:pBdr>
          <w:top w:val="none" w:color="auto" w:sz="0" w:space="0"/>
          <w:left w:val="none" w:color="auto" w:sz="0" w:space="0"/>
          <w:bottom w:val="none" w:color="auto" w:sz="0" w:space="0"/>
          <w:right w:val="none" w:color="auto" w:sz="0" w:space="0"/>
          <w:between w:val="none" w:color="auto" w:sz="0" w:space="0"/>
        </w:pBdr>
        <w:spacing w:before="547" w:line="285" w:lineRule="auto"/>
        <w:ind w:right="1"/>
        <w:jc w:val="both"/>
        <w:rPr>
          <w:rFonts w:ascii="Calibri" w:hAnsi="Calibri" w:eastAsia="Calibri" w:cs="Calibri"/>
        </w:rPr>
      </w:pPr>
    </w:p>
    <w:p w14:paraId="3004101E">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26"/>
        <w:rPr>
          <w:sz w:val="36"/>
          <w:szCs w:val="36"/>
        </w:rPr>
      </w:pPr>
    </w:p>
    <w:p w14:paraId="26EB0F44">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26"/>
        <w:rPr>
          <w:sz w:val="36"/>
          <w:szCs w:val="36"/>
        </w:rPr>
      </w:pPr>
    </w:p>
    <w:p w14:paraId="22B5584E">
      <w:pPr>
        <w:widowControl w:val="0"/>
        <w:pBdr>
          <w:top w:val="none" w:color="auto" w:sz="0" w:space="0"/>
          <w:left w:val="none" w:color="auto" w:sz="0" w:space="0"/>
          <w:bottom w:val="none" w:color="auto" w:sz="0" w:space="0"/>
          <w:right w:val="none" w:color="auto" w:sz="0" w:space="0"/>
          <w:between w:val="none" w:color="auto" w:sz="0" w:space="0"/>
        </w:pBdr>
        <w:spacing w:line="240" w:lineRule="auto"/>
        <w:rPr>
          <w:sz w:val="36"/>
          <w:szCs w:val="36"/>
        </w:rPr>
      </w:pPr>
    </w:p>
    <w:p w14:paraId="22096F72">
      <w:pPr>
        <w:pStyle w:val="4"/>
        <w:widowControl w:val="0"/>
        <w:spacing w:line="240" w:lineRule="auto"/>
        <w:rPr>
          <w:rFonts w:ascii="Book Antiqua" w:hAnsi="Book Antiqua" w:eastAsia="Book Antiqua" w:cs="Book Antiqua"/>
        </w:rPr>
      </w:pPr>
      <w:bookmarkStart w:id="15" w:name="_xt1ewqipyjtm" w:colFirst="0" w:colLast="0"/>
      <w:bookmarkEnd w:id="15"/>
      <w:bookmarkStart w:id="16" w:name="_Toc182849411"/>
      <w:r>
        <w:rPr>
          <w:rFonts w:ascii="Book Antiqua" w:hAnsi="Book Antiqua" w:eastAsia="Book Antiqua" w:cs="Book Antiqua"/>
        </w:rPr>
        <w:t>Dataset Description</w:t>
      </w:r>
      <w:bookmarkEnd w:id="16"/>
      <w:r>
        <w:rPr>
          <w:rFonts w:ascii="Book Antiqua" w:hAnsi="Book Antiqua" w:eastAsia="Book Antiqua" w:cs="Book Antiqua"/>
        </w:rPr>
        <w:t xml:space="preserve"> </w:t>
      </w:r>
    </w:p>
    <w:p w14:paraId="5F052A59">
      <w:pPr>
        <w:pStyle w:val="5"/>
        <w:widowControl w:val="0"/>
        <w:spacing w:before="551" w:line="240" w:lineRule="auto"/>
        <w:ind w:left="4"/>
        <w:rPr>
          <w:rFonts w:ascii="Book Antiqua" w:hAnsi="Book Antiqua" w:eastAsia="Book Antiqua" w:cs="Book Antiqua"/>
        </w:rPr>
      </w:pPr>
      <w:bookmarkStart w:id="17" w:name="_rndtmkd8ly6f" w:colFirst="0" w:colLast="0"/>
      <w:bookmarkEnd w:id="17"/>
      <w:r>
        <w:rPr>
          <w:rFonts w:ascii="Book Antiqua" w:hAnsi="Book Antiqua" w:eastAsia="Book Antiqua" w:cs="Book Antiqua"/>
        </w:rPr>
        <w:t xml:space="preserve">2.1 About Dataset  </w:t>
      </w:r>
    </w:p>
    <w:p w14:paraId="6436928A">
      <w:pPr>
        <w:widowControl w:val="0"/>
        <w:pBdr>
          <w:top w:val="none" w:color="auto" w:sz="0" w:space="0"/>
          <w:left w:val="none" w:color="auto" w:sz="0" w:space="0"/>
          <w:bottom w:val="none" w:color="auto" w:sz="0" w:space="0"/>
          <w:right w:val="none" w:color="auto" w:sz="0" w:space="0"/>
          <w:between w:val="none" w:color="auto" w:sz="0" w:space="0"/>
        </w:pBdr>
        <w:spacing w:before="219" w:line="285" w:lineRule="auto"/>
        <w:ind w:left="5" w:right="-3" w:hanging="1"/>
        <w:rPr>
          <w:rFonts w:ascii="Book Antiqua" w:hAnsi="Book Antiqua" w:eastAsia="Book Antiqua" w:cs="Book Antiqua"/>
          <w:color w:val="000000"/>
          <w:sz w:val="24"/>
          <w:szCs w:val="24"/>
        </w:rPr>
      </w:pPr>
      <w:r>
        <w:rPr>
          <w:rFonts w:ascii="Book Antiqua" w:hAnsi="Book Antiqua" w:eastAsia="Book Antiqua" w:cs="Book Antiqua"/>
          <w:color w:val="000000"/>
        </w:rPr>
        <w:t xml:space="preserve">The dataset is obtained from Kaggle. This dataset contains </w:t>
      </w:r>
      <w:r>
        <w:rPr>
          <w:rFonts w:ascii="Book Antiqua" w:hAnsi="Book Antiqua" w:eastAsia="Book Antiqua" w:cs="Book Antiqua"/>
        </w:rPr>
        <w:t>23421</w:t>
      </w:r>
      <w:r>
        <w:rPr>
          <w:rFonts w:ascii="Book Antiqua" w:hAnsi="Book Antiqua" w:eastAsia="Book Antiqua" w:cs="Book Antiqua"/>
          <w:color w:val="000000"/>
        </w:rPr>
        <w:t xml:space="preserve"> entries with </w:t>
      </w:r>
      <w:r>
        <w:rPr>
          <w:rFonts w:ascii="Book Antiqua" w:hAnsi="Book Antiqua" w:eastAsia="Book Antiqua" w:cs="Book Antiqua"/>
        </w:rPr>
        <w:t xml:space="preserve">37 </w:t>
      </w:r>
      <w:r>
        <w:rPr>
          <w:rFonts w:ascii="Book Antiqua" w:hAnsi="Book Antiqua" w:eastAsia="Book Antiqua" w:cs="Book Antiqua"/>
          <w:color w:val="000000"/>
        </w:rPr>
        <w:t>columns.</w:t>
      </w:r>
      <w:r>
        <w:rPr>
          <w:rFonts w:ascii="Book Antiqua" w:hAnsi="Book Antiqua" w:eastAsia="Book Antiqua" w:cs="Book Antiqua"/>
          <w:color w:val="000000"/>
          <w:sz w:val="24"/>
          <w:szCs w:val="24"/>
        </w:rPr>
        <w:t xml:space="preserve"> </w:t>
      </w:r>
    </w:p>
    <w:p w14:paraId="1CA09BCA">
      <w:pPr>
        <w:widowControl w:val="0"/>
        <w:pBdr>
          <w:top w:val="none" w:color="auto" w:sz="0" w:space="0"/>
          <w:left w:val="none" w:color="auto" w:sz="0" w:space="0"/>
          <w:bottom w:val="none" w:color="auto" w:sz="0" w:space="0"/>
          <w:right w:val="none" w:color="auto" w:sz="0" w:space="0"/>
          <w:between w:val="none" w:color="auto" w:sz="0" w:space="0"/>
        </w:pBdr>
        <w:spacing w:before="170" w:line="240" w:lineRule="auto"/>
        <w:ind w:left="9"/>
        <w:rPr>
          <w:rFonts w:ascii="Book Antiqua" w:hAnsi="Book Antiqua" w:eastAsia="Book Antiqua" w:cs="Book Antiqua"/>
          <w:b/>
          <w:color w:val="000000"/>
          <w:sz w:val="24"/>
          <w:szCs w:val="24"/>
        </w:rPr>
      </w:pPr>
      <w:r>
        <w:rPr>
          <w:rFonts w:ascii="Book Antiqua" w:hAnsi="Book Antiqua" w:eastAsia="Book Antiqua" w:cs="Book Antiqua"/>
          <w:b/>
          <w:color w:val="000000"/>
          <w:sz w:val="24"/>
          <w:szCs w:val="24"/>
        </w:rPr>
        <w:t xml:space="preserve">Columns: </w:t>
      </w:r>
    </w:p>
    <w:p w14:paraId="58855E30">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19" w:after="200" w:line="240" w:lineRule="auto"/>
        <w:rPr>
          <w:rFonts w:ascii="Book Antiqua" w:hAnsi="Book Antiqua" w:eastAsia="Book Antiqua" w:cs="Book Antiqua"/>
        </w:rPr>
      </w:pPr>
      <w:r>
        <w:rPr>
          <w:rFonts w:ascii="Book Antiqua" w:hAnsi="Book Antiqua" w:eastAsia="Book Antiqua" w:cs="Book Antiqua"/>
        </w:rPr>
        <w:t>Age</w:t>
      </w:r>
      <w:r>
        <w:rPr>
          <w:rFonts w:ascii="Book Antiqua" w:hAnsi="Book Antiqua" w:eastAsia="Book Antiqua" w:cs="Book Antiqua"/>
        </w:rPr>
        <w:tab/>
      </w:r>
    </w:p>
    <w:p w14:paraId="0F7B2E0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Attrition</w:t>
      </w:r>
      <w:r>
        <w:rPr>
          <w:rFonts w:ascii="Book Antiqua" w:hAnsi="Book Antiqua" w:eastAsia="Book Antiqua" w:cs="Book Antiqua"/>
        </w:rPr>
        <w:tab/>
      </w:r>
    </w:p>
    <w:p w14:paraId="03A2A808">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BusinessTravel</w:t>
      </w:r>
      <w:r>
        <w:rPr>
          <w:rFonts w:ascii="Book Antiqua" w:hAnsi="Book Antiqua" w:eastAsia="Book Antiqua" w:cs="Book Antiqua"/>
        </w:rPr>
        <w:tab/>
      </w:r>
    </w:p>
    <w:p w14:paraId="1214DF53">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DailyRate</w:t>
      </w:r>
      <w:r>
        <w:rPr>
          <w:rFonts w:ascii="Book Antiqua" w:hAnsi="Book Antiqua" w:eastAsia="Book Antiqua" w:cs="Book Antiqua"/>
        </w:rPr>
        <w:tab/>
      </w:r>
    </w:p>
    <w:p w14:paraId="45C83145">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Department</w:t>
      </w:r>
      <w:r>
        <w:rPr>
          <w:rFonts w:ascii="Book Antiqua" w:hAnsi="Book Antiqua" w:eastAsia="Book Antiqua" w:cs="Book Antiqua"/>
        </w:rPr>
        <w:tab/>
      </w:r>
    </w:p>
    <w:p w14:paraId="2C16EDCC">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DistanceFromHome</w:t>
      </w:r>
      <w:r>
        <w:rPr>
          <w:rFonts w:ascii="Book Antiqua" w:hAnsi="Book Antiqua" w:eastAsia="Book Antiqua" w:cs="Book Antiqua"/>
        </w:rPr>
        <w:tab/>
      </w:r>
    </w:p>
    <w:p w14:paraId="06AD7AC3">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Education</w:t>
      </w:r>
      <w:r>
        <w:rPr>
          <w:rFonts w:ascii="Book Antiqua" w:hAnsi="Book Antiqua" w:eastAsia="Book Antiqua" w:cs="Book Antiqua"/>
        </w:rPr>
        <w:tab/>
      </w:r>
    </w:p>
    <w:p w14:paraId="484B418A">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EducationField</w:t>
      </w:r>
      <w:r>
        <w:rPr>
          <w:rFonts w:ascii="Book Antiqua" w:hAnsi="Book Antiqua" w:eastAsia="Book Antiqua" w:cs="Book Antiqua"/>
        </w:rPr>
        <w:tab/>
      </w:r>
    </w:p>
    <w:p w14:paraId="0A1E158A">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EmployeeCount</w:t>
      </w:r>
      <w:r>
        <w:rPr>
          <w:rFonts w:ascii="Book Antiqua" w:hAnsi="Book Antiqua" w:eastAsia="Book Antiqua" w:cs="Book Antiqua"/>
        </w:rPr>
        <w:tab/>
      </w:r>
    </w:p>
    <w:p w14:paraId="3F2D10C5">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EmployeeNumber</w:t>
      </w:r>
      <w:r>
        <w:rPr>
          <w:rFonts w:ascii="Book Antiqua" w:hAnsi="Book Antiqua" w:eastAsia="Book Antiqua" w:cs="Book Antiqua"/>
        </w:rPr>
        <w:tab/>
      </w:r>
    </w:p>
    <w:p w14:paraId="3EE933E7">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Application ID</w:t>
      </w:r>
      <w:r>
        <w:rPr>
          <w:rFonts w:ascii="Book Antiqua" w:hAnsi="Book Antiqua" w:eastAsia="Book Antiqua" w:cs="Book Antiqua"/>
        </w:rPr>
        <w:tab/>
      </w:r>
    </w:p>
    <w:p w14:paraId="1378F2B2">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EnvironmentSatisfaction</w:t>
      </w:r>
      <w:r>
        <w:rPr>
          <w:rFonts w:ascii="Book Antiqua" w:hAnsi="Book Antiqua" w:eastAsia="Book Antiqua" w:cs="Book Antiqua"/>
        </w:rPr>
        <w:tab/>
      </w:r>
    </w:p>
    <w:p w14:paraId="22035EF9">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Gender</w:t>
      </w:r>
      <w:r>
        <w:rPr>
          <w:rFonts w:ascii="Book Antiqua" w:hAnsi="Book Antiqua" w:eastAsia="Book Antiqua" w:cs="Book Antiqua"/>
        </w:rPr>
        <w:tab/>
      </w:r>
    </w:p>
    <w:p w14:paraId="765F34CB">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HourlyRate</w:t>
      </w:r>
      <w:r>
        <w:rPr>
          <w:rFonts w:ascii="Book Antiqua" w:hAnsi="Book Antiqua" w:eastAsia="Book Antiqua" w:cs="Book Antiqua"/>
        </w:rPr>
        <w:tab/>
      </w:r>
    </w:p>
    <w:p w14:paraId="3D7954B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JobInvolvement</w:t>
      </w:r>
      <w:r>
        <w:rPr>
          <w:rFonts w:ascii="Book Antiqua" w:hAnsi="Book Antiqua" w:eastAsia="Book Antiqua" w:cs="Book Antiqua"/>
        </w:rPr>
        <w:tab/>
      </w:r>
    </w:p>
    <w:p w14:paraId="72B4E6B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JobLevel</w:t>
      </w:r>
      <w:r>
        <w:rPr>
          <w:rFonts w:ascii="Book Antiqua" w:hAnsi="Book Antiqua" w:eastAsia="Book Antiqua" w:cs="Book Antiqua"/>
        </w:rPr>
        <w:tab/>
      </w:r>
    </w:p>
    <w:p w14:paraId="2105128B">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JobRole</w:t>
      </w:r>
      <w:r>
        <w:rPr>
          <w:rFonts w:ascii="Book Antiqua" w:hAnsi="Book Antiqua" w:eastAsia="Book Antiqua" w:cs="Book Antiqua"/>
        </w:rPr>
        <w:tab/>
      </w:r>
    </w:p>
    <w:p w14:paraId="5AA51A5D">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JobSatisfaction</w:t>
      </w:r>
      <w:r>
        <w:rPr>
          <w:rFonts w:ascii="Book Antiqua" w:hAnsi="Book Antiqua" w:eastAsia="Book Antiqua" w:cs="Book Antiqua"/>
        </w:rPr>
        <w:tab/>
      </w:r>
    </w:p>
    <w:p w14:paraId="0AF140A6">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MaritalStatus</w:t>
      </w:r>
      <w:r>
        <w:rPr>
          <w:rFonts w:ascii="Book Antiqua" w:hAnsi="Book Antiqua" w:eastAsia="Book Antiqua" w:cs="Book Antiqua"/>
        </w:rPr>
        <w:tab/>
      </w:r>
    </w:p>
    <w:p w14:paraId="6449D221">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MonthlyIncome</w:t>
      </w:r>
      <w:r>
        <w:rPr>
          <w:rFonts w:ascii="Book Antiqua" w:hAnsi="Book Antiqua" w:eastAsia="Book Antiqua" w:cs="Book Antiqua"/>
        </w:rPr>
        <w:tab/>
      </w:r>
    </w:p>
    <w:p w14:paraId="7F0F342B">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MonthlyRate</w:t>
      </w:r>
      <w:r>
        <w:rPr>
          <w:rFonts w:ascii="Book Antiqua" w:hAnsi="Book Antiqua" w:eastAsia="Book Antiqua" w:cs="Book Antiqua"/>
        </w:rPr>
        <w:tab/>
      </w:r>
    </w:p>
    <w:p w14:paraId="05516350">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NumCompaniesWorked</w:t>
      </w:r>
      <w:r>
        <w:rPr>
          <w:rFonts w:ascii="Book Antiqua" w:hAnsi="Book Antiqua" w:eastAsia="Book Antiqua" w:cs="Book Antiqua"/>
        </w:rPr>
        <w:tab/>
      </w:r>
    </w:p>
    <w:p w14:paraId="1E5BBA1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Over18</w:t>
      </w:r>
      <w:r>
        <w:rPr>
          <w:rFonts w:ascii="Book Antiqua" w:hAnsi="Book Antiqua" w:eastAsia="Book Antiqua" w:cs="Book Antiqua"/>
        </w:rPr>
        <w:tab/>
      </w:r>
    </w:p>
    <w:p w14:paraId="40000ABB">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OverTime</w:t>
      </w:r>
      <w:r>
        <w:rPr>
          <w:rFonts w:ascii="Book Antiqua" w:hAnsi="Book Antiqua" w:eastAsia="Book Antiqua" w:cs="Book Antiqua"/>
        </w:rPr>
        <w:tab/>
      </w:r>
    </w:p>
    <w:p w14:paraId="5CA88F1C">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PercentSalaryHike</w:t>
      </w:r>
      <w:r>
        <w:rPr>
          <w:rFonts w:ascii="Book Antiqua" w:hAnsi="Book Antiqua" w:eastAsia="Book Antiqua" w:cs="Book Antiqua"/>
        </w:rPr>
        <w:tab/>
      </w:r>
    </w:p>
    <w:p w14:paraId="49870395">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PerformanceRating</w:t>
      </w:r>
      <w:r>
        <w:rPr>
          <w:rFonts w:ascii="Book Antiqua" w:hAnsi="Book Antiqua" w:eastAsia="Book Antiqua" w:cs="Book Antiqua"/>
        </w:rPr>
        <w:tab/>
      </w:r>
    </w:p>
    <w:p w14:paraId="5BA13FD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RelationshipSatisfaction</w:t>
      </w:r>
      <w:r>
        <w:rPr>
          <w:rFonts w:ascii="Book Antiqua" w:hAnsi="Book Antiqua" w:eastAsia="Book Antiqua" w:cs="Book Antiqua"/>
        </w:rPr>
        <w:tab/>
      </w:r>
    </w:p>
    <w:p w14:paraId="541C388F">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StandardHours</w:t>
      </w:r>
      <w:r>
        <w:rPr>
          <w:rFonts w:ascii="Book Antiqua" w:hAnsi="Book Antiqua" w:eastAsia="Book Antiqua" w:cs="Book Antiqua"/>
        </w:rPr>
        <w:tab/>
      </w:r>
    </w:p>
    <w:p w14:paraId="59B2AB07">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StockOptionLevel</w:t>
      </w:r>
      <w:r>
        <w:rPr>
          <w:rFonts w:ascii="Book Antiqua" w:hAnsi="Book Antiqua" w:eastAsia="Book Antiqua" w:cs="Book Antiqua"/>
        </w:rPr>
        <w:tab/>
      </w:r>
    </w:p>
    <w:p w14:paraId="365806A8">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TotalWorkingYears</w:t>
      </w:r>
      <w:r>
        <w:rPr>
          <w:rFonts w:ascii="Book Antiqua" w:hAnsi="Book Antiqua" w:eastAsia="Book Antiqua" w:cs="Book Antiqua"/>
        </w:rPr>
        <w:tab/>
      </w:r>
    </w:p>
    <w:p w14:paraId="6A043013">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TrainingTimesLastYear</w:t>
      </w:r>
      <w:r>
        <w:rPr>
          <w:rFonts w:ascii="Book Antiqua" w:hAnsi="Book Antiqua" w:eastAsia="Book Antiqua" w:cs="Book Antiqua"/>
        </w:rPr>
        <w:tab/>
      </w:r>
    </w:p>
    <w:p w14:paraId="3DB528F6">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WorkLifeBalance</w:t>
      </w:r>
      <w:r>
        <w:rPr>
          <w:rFonts w:ascii="Book Antiqua" w:hAnsi="Book Antiqua" w:eastAsia="Book Antiqua" w:cs="Book Antiqua"/>
        </w:rPr>
        <w:tab/>
      </w:r>
    </w:p>
    <w:p w14:paraId="69F139F6">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YearsAtCompany</w:t>
      </w:r>
      <w:r>
        <w:rPr>
          <w:rFonts w:ascii="Book Antiqua" w:hAnsi="Book Antiqua" w:eastAsia="Book Antiqua" w:cs="Book Antiqua"/>
        </w:rPr>
        <w:tab/>
      </w:r>
    </w:p>
    <w:p w14:paraId="66496EFA">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YearsInCurrentRole</w:t>
      </w:r>
      <w:r>
        <w:rPr>
          <w:rFonts w:ascii="Book Antiqua" w:hAnsi="Book Antiqua" w:eastAsia="Book Antiqua" w:cs="Book Antiqua"/>
        </w:rPr>
        <w:tab/>
      </w:r>
    </w:p>
    <w:p w14:paraId="2A335A24">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YearsSinceLastPromotion</w:t>
      </w:r>
      <w:r>
        <w:rPr>
          <w:rFonts w:ascii="Book Antiqua" w:hAnsi="Book Antiqua" w:eastAsia="Book Antiqua" w:cs="Book Antiqua"/>
        </w:rPr>
        <w:tab/>
      </w:r>
    </w:p>
    <w:p w14:paraId="0F15F172">
      <w:pPr>
        <w:widowControl w:val="0"/>
        <w:numPr>
          <w:ilvl w:val="0"/>
          <w:numId w:val="1"/>
        </w:numPr>
        <w:spacing w:after="200" w:line="240" w:lineRule="auto"/>
        <w:rPr>
          <w:rFonts w:ascii="Book Antiqua" w:hAnsi="Book Antiqua" w:eastAsia="Book Antiqua" w:cs="Book Antiqua"/>
        </w:rPr>
      </w:pPr>
      <w:r>
        <w:rPr>
          <w:rFonts w:ascii="Book Antiqua" w:hAnsi="Book Antiqua" w:eastAsia="Book Antiqua" w:cs="Book Antiqua"/>
        </w:rPr>
        <w:t>YearsWithCurrManager</w:t>
      </w:r>
      <w:r>
        <w:rPr>
          <w:rFonts w:ascii="Book Antiqua" w:hAnsi="Book Antiqua" w:eastAsia="Book Antiqua" w:cs="Book Antiqua"/>
        </w:rPr>
        <w:tab/>
      </w:r>
    </w:p>
    <w:p w14:paraId="57DC5823">
      <w:pPr>
        <w:widowControl w:val="0"/>
        <w:numPr>
          <w:ilvl w:val="0"/>
          <w:numId w:val="1"/>
        </w:numPr>
        <w:spacing w:before="219" w:after="200" w:line="240" w:lineRule="auto"/>
        <w:rPr>
          <w:rFonts w:ascii="Book Antiqua" w:hAnsi="Book Antiqua" w:eastAsia="Book Antiqua" w:cs="Book Antiqua"/>
        </w:rPr>
      </w:pPr>
      <w:r>
        <w:rPr>
          <w:rFonts w:ascii="Book Antiqua" w:hAnsi="Book Antiqua" w:eastAsia="Book Antiqua" w:cs="Book Antiqua"/>
        </w:rPr>
        <w:t>Employee Source</w:t>
      </w:r>
    </w:p>
    <w:p w14:paraId="3B2E199F">
      <w:pPr>
        <w:pStyle w:val="5"/>
        <w:widowControl w:val="0"/>
        <w:spacing w:line="240" w:lineRule="auto"/>
        <w:ind w:left="4"/>
        <w:rPr>
          <w:rFonts w:ascii="Book Antiqua" w:hAnsi="Book Antiqua" w:eastAsia="Book Antiqua" w:cs="Book Antiqua"/>
        </w:rPr>
      </w:pPr>
      <w:bookmarkStart w:id="18" w:name="_4yc7vbq4vugo" w:colFirst="0" w:colLast="0"/>
      <w:bookmarkEnd w:id="18"/>
      <w:r>
        <w:rPr>
          <w:rFonts w:ascii="Book Antiqua" w:hAnsi="Book Antiqua" w:eastAsia="Book Antiqua" w:cs="Book Antiqua"/>
        </w:rPr>
        <w:t>2.2 Description of Dataset Attributes</w:t>
      </w:r>
    </w:p>
    <w:p w14:paraId="7299B99B">
      <w:pPr>
        <w:widowControl w:val="0"/>
        <w:numPr>
          <w:ilvl w:val="0"/>
          <w:numId w:val="2"/>
        </w:numPr>
        <w:spacing w:before="298" w:after="200" w:line="285" w:lineRule="auto"/>
        <w:ind w:right="-5"/>
        <w:jc w:val="both"/>
        <w:rPr>
          <w:rFonts w:ascii="Book Antiqua" w:hAnsi="Book Antiqua" w:eastAsia="Book Antiqua" w:cs="Book Antiqua"/>
        </w:rPr>
      </w:pPr>
      <w:r>
        <w:rPr>
          <w:rFonts w:ascii="Book Antiqua" w:hAnsi="Book Antiqua" w:eastAsia="Book Antiqua" w:cs="Book Antiqua"/>
          <w:b/>
        </w:rPr>
        <w:t xml:space="preserve">Age: </w:t>
      </w:r>
      <w:r>
        <w:rPr>
          <w:rFonts w:ascii="Book Antiqua" w:hAnsi="Book Antiqua" w:eastAsia="Book Antiqua" w:cs="Book Antiqua"/>
        </w:rPr>
        <w:t>Age of the employee in years.</w:t>
      </w:r>
    </w:p>
    <w:p w14:paraId="0E726F24">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Attrition: </w:t>
      </w:r>
      <w:r>
        <w:rPr>
          <w:rFonts w:ascii="Book Antiqua" w:hAnsi="Book Antiqua" w:eastAsia="Book Antiqua" w:cs="Book Antiqua"/>
        </w:rPr>
        <w:t>Indicates whether the employee has left the company (Yes/No).</w:t>
      </w:r>
    </w:p>
    <w:p w14:paraId="571E670F">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BusinessTravel: </w:t>
      </w:r>
      <w:r>
        <w:rPr>
          <w:rFonts w:ascii="Book Antiqua" w:hAnsi="Book Antiqua" w:eastAsia="Book Antiqua" w:cs="Book Antiqua"/>
        </w:rPr>
        <w:t>Frequency of business travel (e.g., Rarely, Frequently, or Non-Travel).</w:t>
      </w:r>
    </w:p>
    <w:p w14:paraId="44648004">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DailyRate: </w:t>
      </w:r>
      <w:r>
        <w:rPr>
          <w:rFonts w:ascii="Book Antiqua" w:hAnsi="Book Antiqua" w:eastAsia="Book Antiqua" w:cs="Book Antiqua"/>
        </w:rPr>
        <w:t>Daily salary rate of the employee.</w:t>
      </w:r>
    </w:p>
    <w:p w14:paraId="5E9003ED">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Department: </w:t>
      </w:r>
      <w:r>
        <w:rPr>
          <w:rFonts w:ascii="Book Antiqua" w:hAnsi="Book Antiqua" w:eastAsia="Book Antiqua" w:cs="Book Antiqua"/>
        </w:rPr>
        <w:t>The department the employee works in (e.g., HR, R&amp;D, Sales).</w:t>
      </w:r>
    </w:p>
    <w:p w14:paraId="55F37935">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DistanceFromHome:</w:t>
      </w:r>
      <w:r>
        <w:rPr>
          <w:rFonts w:ascii="Book Antiqua" w:hAnsi="Book Antiqua" w:eastAsia="Book Antiqua" w:cs="Book Antiqua"/>
        </w:rPr>
        <w:t xml:space="preserve"> Distance between the employee's home and workplace</w:t>
      </w:r>
    </w:p>
    <w:p w14:paraId="787DC57C">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Education: </w:t>
      </w:r>
      <w:r>
        <w:rPr>
          <w:rFonts w:ascii="Book Antiqua" w:hAnsi="Book Antiqua" w:eastAsia="Book Antiqua" w:cs="Book Antiqua"/>
        </w:rPr>
        <w:t>Employee's highest educational level (e.g., 1=Below College, 2=College, 3=Bachelor's, etc.).</w:t>
      </w:r>
    </w:p>
    <w:p w14:paraId="0C0E2115">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EducationField: </w:t>
      </w:r>
      <w:r>
        <w:rPr>
          <w:rFonts w:ascii="Book Antiqua" w:hAnsi="Book Antiqua" w:eastAsia="Book Antiqua" w:cs="Book Antiqua"/>
        </w:rPr>
        <w:t>The field of study or specialization of the employee (e.g., Life Sciences, Engineering).</w:t>
      </w:r>
    </w:p>
    <w:p w14:paraId="1517E000">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EmployeeCount: </w:t>
      </w:r>
      <w:r>
        <w:rPr>
          <w:rFonts w:ascii="Book Antiqua" w:hAnsi="Book Antiqua" w:eastAsia="Book Antiqua" w:cs="Book Antiqua"/>
        </w:rPr>
        <w:t>Total count of employees in the dataset (often static at 1 for each row).</w:t>
      </w:r>
    </w:p>
    <w:p w14:paraId="4FF90A69">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EmployeeNumber: </w:t>
      </w:r>
      <w:r>
        <w:rPr>
          <w:rFonts w:ascii="Book Antiqua" w:hAnsi="Book Antiqua" w:eastAsia="Book Antiqua" w:cs="Book Antiqua"/>
        </w:rPr>
        <w:t>Unique identifier for each employee.</w:t>
      </w:r>
    </w:p>
    <w:p w14:paraId="201130A5">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Application ID:</w:t>
      </w:r>
      <w:r>
        <w:rPr>
          <w:rFonts w:ascii="Book Antiqua" w:hAnsi="Book Antiqua" w:eastAsia="Book Antiqua" w:cs="Book Antiqua"/>
        </w:rPr>
        <w:t xml:space="preserve"> Identifier for the employee's application (if applicable)</w:t>
      </w:r>
      <w:r>
        <w:rPr>
          <w:rFonts w:ascii="Book Antiqua" w:hAnsi="Book Antiqua" w:eastAsia="Book Antiqua" w:cs="Book Antiqua"/>
          <w:b/>
        </w:rPr>
        <w:t>.</w:t>
      </w:r>
    </w:p>
    <w:p w14:paraId="4E83DCE4">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EnvironmentSatisfaction: </w:t>
      </w:r>
      <w:r>
        <w:rPr>
          <w:rFonts w:ascii="Book Antiqua" w:hAnsi="Book Antiqua" w:eastAsia="Book Antiqua" w:cs="Book Antiqua"/>
        </w:rPr>
        <w:t>Satisfaction level with the work environment (e.g., 1=Low, 2=Medium, etc.).</w:t>
      </w:r>
    </w:p>
    <w:p w14:paraId="33BE0473">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Gender: </w:t>
      </w:r>
      <w:r>
        <w:rPr>
          <w:rFonts w:ascii="Book Antiqua" w:hAnsi="Book Antiqua" w:eastAsia="Book Antiqua" w:cs="Book Antiqua"/>
        </w:rPr>
        <w:t>Gender of the employee (e.g., Male, Female).</w:t>
      </w:r>
    </w:p>
    <w:p w14:paraId="1BBD7FA7">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HourlyRate: </w:t>
      </w:r>
      <w:r>
        <w:rPr>
          <w:rFonts w:ascii="Book Antiqua" w:hAnsi="Book Antiqua" w:eastAsia="Book Antiqua" w:cs="Book Antiqua"/>
        </w:rPr>
        <w:t>Hourly wage of the employee.</w:t>
      </w:r>
    </w:p>
    <w:p w14:paraId="4FD6F545">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JobInvolvement: </w:t>
      </w:r>
      <w:r>
        <w:rPr>
          <w:rFonts w:ascii="Book Antiqua" w:hAnsi="Book Antiqua" w:eastAsia="Book Antiqua" w:cs="Book Antiqua"/>
        </w:rPr>
        <w:t>Measure of the employee's involvement in their job (e.g., 1=Low, 4=High).</w:t>
      </w:r>
    </w:p>
    <w:p w14:paraId="048C3C79">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JobLevel: </w:t>
      </w:r>
      <w:r>
        <w:rPr>
          <w:rFonts w:ascii="Book Antiqua" w:hAnsi="Book Antiqua" w:eastAsia="Book Antiqua" w:cs="Book Antiqua"/>
        </w:rPr>
        <w:t>The level of the employee's role within the organization hierarchy.</w:t>
      </w:r>
    </w:p>
    <w:p w14:paraId="12F8B0B9">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JobRole:</w:t>
      </w:r>
      <w:r>
        <w:rPr>
          <w:rFonts w:ascii="Book Antiqua" w:hAnsi="Book Antiqua" w:eastAsia="Book Antiqua" w:cs="Book Antiqua"/>
        </w:rPr>
        <w:t xml:space="preserve"> Job designation or title (e.g., Manager, Research Scientist, Sales Executive).</w:t>
      </w:r>
    </w:p>
    <w:p w14:paraId="69A0569D">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JobSatisfaction</w:t>
      </w:r>
      <w:r>
        <w:rPr>
          <w:rFonts w:ascii="Book Antiqua" w:hAnsi="Book Antiqua" w:eastAsia="Book Antiqua" w:cs="Book Antiqua"/>
        </w:rPr>
        <w:t>: Employee's satisfaction with their job (e.g., 1=Low, 4=High).</w:t>
      </w:r>
    </w:p>
    <w:p w14:paraId="4727A1B9">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MaritalStatus: </w:t>
      </w:r>
      <w:r>
        <w:rPr>
          <w:rFonts w:ascii="Book Antiqua" w:hAnsi="Book Antiqua" w:eastAsia="Book Antiqua" w:cs="Book Antiqua"/>
        </w:rPr>
        <w:t>Marital status of the employee (e.g., Single, Married, Divorced).</w:t>
      </w:r>
    </w:p>
    <w:p w14:paraId="56740422">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MonthlyIncome: </w:t>
      </w:r>
      <w:r>
        <w:rPr>
          <w:rFonts w:ascii="Book Antiqua" w:hAnsi="Book Antiqua" w:eastAsia="Book Antiqua" w:cs="Book Antiqua"/>
        </w:rPr>
        <w:t>Monthly salary of the employee.</w:t>
      </w:r>
    </w:p>
    <w:p w14:paraId="3BCF6298">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MonthlyRate: </w:t>
      </w:r>
      <w:r>
        <w:rPr>
          <w:rFonts w:ascii="Book Antiqua" w:hAnsi="Book Antiqua" w:eastAsia="Book Antiqua" w:cs="Book Antiqua"/>
        </w:rPr>
        <w:t>Total monthly payment rate for the employee.</w:t>
      </w:r>
    </w:p>
    <w:p w14:paraId="1E063DAF">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NumCompaniesWorked:</w:t>
      </w:r>
      <w:r>
        <w:rPr>
          <w:rFonts w:ascii="Book Antiqua" w:hAnsi="Book Antiqua" w:eastAsia="Book Antiqua" w:cs="Book Antiqua"/>
        </w:rPr>
        <w:t xml:space="preserve"> No.of companies the employee has worked at previously.</w:t>
      </w:r>
    </w:p>
    <w:p w14:paraId="70791B98">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Over18:</w:t>
      </w:r>
      <w:r>
        <w:rPr>
          <w:rFonts w:ascii="Book Antiqua" w:hAnsi="Book Antiqua" w:eastAsia="Book Antiqua" w:cs="Book Antiqua"/>
        </w:rPr>
        <w:t xml:space="preserve"> Indicates whether the employee is over 18 years old (Y/N).</w:t>
      </w:r>
    </w:p>
    <w:p w14:paraId="712478D2">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OverTime:</w:t>
      </w:r>
      <w:r>
        <w:rPr>
          <w:rFonts w:ascii="Book Antiqua" w:hAnsi="Book Antiqua" w:eastAsia="Book Antiqua" w:cs="Book Antiqua"/>
        </w:rPr>
        <w:t xml:space="preserve"> Indicates whether the employee works overtime (Yes/No).</w:t>
      </w:r>
    </w:p>
    <w:p w14:paraId="1F3C11FE">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PercentSalaryHike: </w:t>
      </w:r>
      <w:r>
        <w:rPr>
          <w:rFonts w:ascii="Book Antiqua" w:hAnsi="Book Antiqua" w:eastAsia="Book Antiqua" w:cs="Book Antiqua"/>
        </w:rPr>
        <w:t>Percentage increase in the employee’s salary.</w:t>
      </w:r>
    </w:p>
    <w:p w14:paraId="5E8B00EF">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PerformanceRating: </w:t>
      </w:r>
      <w:r>
        <w:rPr>
          <w:rFonts w:ascii="Book Antiqua" w:hAnsi="Book Antiqua" w:eastAsia="Book Antiqua" w:cs="Book Antiqua"/>
        </w:rPr>
        <w:t>Employee's performance rating (e.g., 1=Low, 4=Outstanding).</w:t>
      </w:r>
    </w:p>
    <w:p w14:paraId="15AFAB7E">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RelationshipSatisfaction: </w:t>
      </w:r>
      <w:r>
        <w:rPr>
          <w:rFonts w:ascii="Book Antiqua" w:hAnsi="Book Antiqua" w:eastAsia="Book Antiqua" w:cs="Book Antiqua"/>
        </w:rPr>
        <w:t>Employee's satisfaction with workplace relationships (e.g., 1=Low, 4=High).</w:t>
      </w:r>
    </w:p>
    <w:p w14:paraId="0F52AC03">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StandardHours: </w:t>
      </w:r>
      <w:r>
        <w:rPr>
          <w:rFonts w:ascii="Book Antiqua" w:hAnsi="Book Antiqua" w:eastAsia="Book Antiqua" w:cs="Book Antiqua"/>
        </w:rPr>
        <w:t>Standard working hours per week (e.g., typically 40 hours).</w:t>
      </w:r>
    </w:p>
    <w:p w14:paraId="719D9B25">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StockOptionLevel: </w:t>
      </w:r>
      <w:r>
        <w:rPr>
          <w:rFonts w:ascii="Book Antiqua" w:hAnsi="Book Antiqua" w:eastAsia="Book Antiqua" w:cs="Book Antiqua"/>
        </w:rPr>
        <w:t>Level of stock options granted to the employee.</w:t>
      </w:r>
    </w:p>
    <w:p w14:paraId="4655D327">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TotalWorkingYears: </w:t>
      </w:r>
      <w:r>
        <w:rPr>
          <w:rFonts w:ascii="Book Antiqua" w:hAnsi="Book Antiqua" w:eastAsia="Book Antiqua" w:cs="Book Antiqua"/>
        </w:rPr>
        <w:t>Total years of work experience of the employee.</w:t>
      </w:r>
    </w:p>
    <w:p w14:paraId="65924A9E">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TrainingTimesLastYear: </w:t>
      </w:r>
      <w:r>
        <w:rPr>
          <w:rFonts w:ascii="Book Antiqua" w:hAnsi="Book Antiqua" w:eastAsia="Book Antiqua" w:cs="Book Antiqua"/>
        </w:rPr>
        <w:t>Number of training sessions attended in the last year.</w:t>
      </w:r>
    </w:p>
    <w:p w14:paraId="38458C3B">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WorkLifeBalance: </w:t>
      </w:r>
      <w:r>
        <w:rPr>
          <w:rFonts w:ascii="Book Antiqua" w:hAnsi="Book Antiqua" w:eastAsia="Book Antiqua" w:cs="Book Antiqua"/>
        </w:rPr>
        <w:t>Employee's perception of work-life balance (e.g., 1=Bad, 4=Excellent).</w:t>
      </w:r>
    </w:p>
    <w:p w14:paraId="5F217E6F">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YearsAtCompany: </w:t>
      </w:r>
      <w:r>
        <w:rPr>
          <w:rFonts w:ascii="Book Antiqua" w:hAnsi="Book Antiqua" w:eastAsia="Book Antiqua" w:cs="Book Antiqua"/>
        </w:rPr>
        <w:t>Total years the employee has worked at the company.</w:t>
      </w:r>
    </w:p>
    <w:p w14:paraId="22FC61B6">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YearsInCurrentRole: </w:t>
      </w:r>
      <w:r>
        <w:rPr>
          <w:rFonts w:ascii="Book Antiqua" w:hAnsi="Book Antiqua" w:eastAsia="Book Antiqua" w:cs="Book Antiqua"/>
        </w:rPr>
        <w:t>Total years the employee has held their current role.</w:t>
      </w:r>
    </w:p>
    <w:p w14:paraId="473D407C">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YearsSinceLastPromotion: </w:t>
      </w:r>
      <w:r>
        <w:rPr>
          <w:rFonts w:ascii="Book Antiqua" w:hAnsi="Book Antiqua" w:eastAsia="Book Antiqua" w:cs="Book Antiqua"/>
        </w:rPr>
        <w:t>Number of years since the employee's last promotion.</w:t>
      </w:r>
    </w:p>
    <w:p w14:paraId="13DFA5D3">
      <w:pPr>
        <w:widowControl w:val="0"/>
        <w:numPr>
          <w:ilvl w:val="0"/>
          <w:numId w:val="2"/>
        </w:numPr>
        <w:spacing w:after="200" w:line="285" w:lineRule="auto"/>
        <w:ind w:right="-5"/>
        <w:jc w:val="both"/>
        <w:rPr>
          <w:rFonts w:ascii="Book Antiqua" w:hAnsi="Book Antiqua" w:eastAsia="Book Antiqua" w:cs="Book Antiqua"/>
        </w:rPr>
      </w:pPr>
      <w:r>
        <w:rPr>
          <w:rFonts w:ascii="Book Antiqua" w:hAnsi="Book Antiqua" w:eastAsia="Book Antiqua" w:cs="Book Antiqua"/>
          <w:b/>
        </w:rPr>
        <w:t xml:space="preserve">YearsWithCurrManager: </w:t>
      </w:r>
      <w:r>
        <w:rPr>
          <w:rFonts w:ascii="Book Antiqua" w:hAnsi="Book Antiqua" w:eastAsia="Book Antiqua" w:cs="Book Antiqua"/>
        </w:rPr>
        <w:t>Number of years the employee has worked with their current manager.</w:t>
      </w:r>
    </w:p>
    <w:p w14:paraId="159984AF">
      <w:pPr>
        <w:widowControl w:val="0"/>
        <w:numPr>
          <w:ilvl w:val="0"/>
          <w:numId w:val="2"/>
        </w:numPr>
        <w:spacing w:before="298" w:after="200" w:line="285" w:lineRule="auto"/>
        <w:ind w:right="-5"/>
        <w:jc w:val="both"/>
        <w:rPr>
          <w:rFonts w:ascii="Book Antiqua" w:hAnsi="Book Antiqua" w:eastAsia="Book Antiqua" w:cs="Book Antiqua"/>
        </w:rPr>
        <w:sectPr>
          <w:pgSz w:w="11900" w:h="16820"/>
          <w:pgMar w:top="1426" w:right="1377" w:bottom="1034" w:left="1440" w:header="0" w:footer="720" w:gutter="0"/>
          <w:pgNumType w:start="1"/>
          <w:cols w:space="720" w:num="1"/>
        </w:sectPr>
      </w:pPr>
      <w:r>
        <w:rPr>
          <w:rFonts w:ascii="Book Antiqua" w:hAnsi="Book Antiqua" w:eastAsia="Book Antiqua" w:cs="Book Antiqua"/>
          <w:b/>
        </w:rPr>
        <w:t xml:space="preserve">Employee Source: </w:t>
      </w:r>
      <w:r>
        <w:rPr>
          <w:rFonts w:ascii="Book Antiqua" w:hAnsi="Book Antiqua" w:eastAsia="Book Antiqua" w:cs="Book Antiqua"/>
        </w:rPr>
        <w:t>Source of employee recruitment (e.g.,  Job Portal, Campus Hire)</w:t>
      </w:r>
    </w:p>
    <w:p w14:paraId="5FA76755">
      <w:pPr>
        <w:pStyle w:val="4"/>
        <w:widowControl w:val="0"/>
        <w:spacing w:line="199" w:lineRule="auto"/>
        <w:rPr>
          <w:rFonts w:ascii="Book Antiqua" w:hAnsi="Book Antiqua" w:eastAsia="Book Antiqua" w:cs="Book Antiqua"/>
        </w:rPr>
      </w:pPr>
      <w:bookmarkStart w:id="19" w:name="_1jp2xl184w3f" w:colFirst="0" w:colLast="0"/>
      <w:bookmarkEnd w:id="19"/>
      <w:bookmarkStart w:id="20" w:name="_Toc182849412"/>
      <w:r>
        <w:rPr>
          <w:rFonts w:ascii="Book Antiqua" w:hAnsi="Book Antiqua" w:eastAsia="Book Antiqua" w:cs="Book Antiqua"/>
        </w:rPr>
        <w:t>Implementation</w:t>
      </w:r>
      <w:bookmarkEnd w:id="20"/>
    </w:p>
    <w:p w14:paraId="34341580">
      <w:pPr>
        <w:pStyle w:val="5"/>
        <w:widowControl w:val="0"/>
        <w:spacing w:line="199" w:lineRule="auto"/>
        <w:rPr>
          <w:rFonts w:ascii="Book Antiqua" w:hAnsi="Book Antiqua" w:eastAsia="Book Antiqua" w:cs="Book Antiqua"/>
        </w:rPr>
      </w:pPr>
      <w:bookmarkStart w:id="21" w:name="_99pa22ogy37m" w:colFirst="0" w:colLast="0"/>
      <w:bookmarkEnd w:id="21"/>
      <w:r>
        <w:rPr>
          <w:rFonts w:ascii="Book Antiqua" w:hAnsi="Book Antiqua" w:eastAsia="Book Antiqua" w:cs="Book Antiqua"/>
        </w:rPr>
        <w:t>Uploading to HDFS</w:t>
      </w:r>
    </w:p>
    <w:p w14:paraId="4D299F60">
      <w:pPr>
        <w:numPr>
          <w:ilvl w:val="0"/>
          <w:numId w:val="3"/>
        </w:numPr>
        <w:rPr>
          <w:rFonts w:ascii="Book Antiqua" w:hAnsi="Book Antiqua" w:eastAsia="Book Antiqua" w:cs="Book Antiqua"/>
        </w:rPr>
      </w:pPr>
      <w:r>
        <w:rPr>
          <w:rFonts w:ascii="Book Antiqua" w:hAnsi="Book Antiqua" w:eastAsia="Book Antiqua" w:cs="Book Antiqua"/>
        </w:rPr>
        <w:t>Create Directory in HDFS: -&gt;(hadoop fs -mkdir /user/root/hr_data)</w:t>
      </w:r>
    </w:p>
    <w:p w14:paraId="6067F2E7">
      <w:pPr>
        <w:jc w:val="right"/>
      </w:pPr>
      <w:bookmarkStart w:id="22" w:name="_4y0e6wy1ubq" w:colFirst="0" w:colLast="0"/>
      <w:bookmarkEnd w:id="22"/>
      <w:r>
        <w:drawing>
          <wp:inline distT="114300" distB="114300" distL="114300" distR="114300">
            <wp:extent cx="5481320" cy="3694430"/>
            <wp:effectExtent l="0" t="0" r="5080" b="889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7"/>
                    <a:srcRect/>
                    <a:stretch>
                      <a:fillRect/>
                    </a:stretch>
                  </pic:blipFill>
                  <pic:spPr>
                    <a:xfrm>
                      <a:off x="0" y="0"/>
                      <a:ext cx="5481320" cy="3694430"/>
                    </a:xfrm>
                    <a:prstGeom prst="rect">
                      <a:avLst/>
                    </a:prstGeom>
                  </pic:spPr>
                </pic:pic>
              </a:graphicData>
            </a:graphic>
          </wp:inline>
        </w:drawing>
      </w:r>
    </w:p>
    <w:p w14:paraId="6DE3B9B9">
      <w:pPr>
        <w:jc w:val="right"/>
        <w:rPr>
          <w:rFonts w:ascii="Book Antiqua" w:hAnsi="Book Antiqua" w:eastAsia="Book Antiqua" w:cs="Book Antiqua"/>
        </w:rPr>
      </w:pPr>
      <w:r>
        <w:rPr>
          <w:rFonts w:ascii="Book Antiqua" w:hAnsi="Book Antiqua" w:eastAsia="Book Antiqua" w:cs="Book Antiqua"/>
        </w:rPr>
        <w:drawing>
          <wp:inline distT="114300" distB="114300" distL="114300" distR="114300">
            <wp:extent cx="5492750" cy="546100"/>
            <wp:effectExtent l="0" t="0" r="8890" b="254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8"/>
                    <a:srcRect/>
                    <a:stretch>
                      <a:fillRect/>
                    </a:stretch>
                  </pic:blipFill>
                  <pic:spPr>
                    <a:xfrm>
                      <a:off x="0" y="0"/>
                      <a:ext cx="5492750" cy="546100"/>
                    </a:xfrm>
                    <a:prstGeom prst="rect">
                      <a:avLst/>
                    </a:prstGeom>
                  </pic:spPr>
                </pic:pic>
              </a:graphicData>
            </a:graphic>
          </wp:inline>
        </w:drawing>
      </w:r>
    </w:p>
    <w:p w14:paraId="3F4462BC">
      <w:pPr>
        <w:numPr>
          <w:ilvl w:val="0"/>
          <w:numId w:val="3"/>
        </w:numPr>
        <w:rPr>
          <w:rFonts w:ascii="Book Antiqua" w:hAnsi="Book Antiqua" w:eastAsia="Book Antiqua" w:cs="Book Antiqua"/>
        </w:rPr>
      </w:pPr>
      <w:r>
        <w:rPr>
          <w:rFonts w:ascii="Book Antiqua" w:hAnsi="Book Antiqua" w:eastAsia="Book Antiqua" w:cs="Book Antiqua"/>
        </w:rPr>
        <w:t>Move the File to HDFS:</w:t>
      </w:r>
    </w:p>
    <w:p w14:paraId="5458D755">
      <w:pPr>
        <w:numPr>
          <w:numId w:val="0"/>
        </w:numPr>
        <w:ind w:left="360" w:leftChars="0"/>
        <w:rPr>
          <w:rFonts w:ascii="Book Antiqua" w:hAnsi="Book Antiqua" w:eastAsia="Book Antiqua" w:cs="Book Antiqua"/>
        </w:rPr>
      </w:pPr>
      <w:r>
        <w:rPr>
          <w:rFonts w:ascii="Book Antiqua" w:hAnsi="Book Antiqua" w:eastAsia="Book Antiqua" w:cs="Book Antiqua"/>
        </w:rPr>
        <w:t xml:space="preserve"> -&gt;(hadoop fs -put /root/dataset_IBM_HR_Data_new.csv /user/root/hr_data/)</w:t>
      </w:r>
    </w:p>
    <w:p w14:paraId="6F49ABB9">
      <w:pPr>
        <w:rPr>
          <w:rFonts w:ascii="Book Antiqua" w:hAnsi="Book Antiqua" w:eastAsia="Book Antiqua" w:cs="Book Antiqua"/>
        </w:rPr>
      </w:pPr>
      <w:r>
        <w:rPr>
          <w:rFonts w:hint="default" w:ascii="Book Antiqua" w:hAnsi="Book Antiqua" w:eastAsia="Book Antiqua" w:cs="Book Antiqua"/>
          <w:lang w:val="en-IN"/>
        </w:rPr>
        <w:t xml:space="preserve">      </w:t>
      </w:r>
      <w:r>
        <w:rPr>
          <w:rFonts w:ascii="Book Antiqua" w:hAnsi="Book Antiqua" w:eastAsia="Book Antiqua" w:cs="Book Antiqua"/>
        </w:rPr>
        <w:drawing>
          <wp:inline distT="114300" distB="114300" distL="114300" distR="114300">
            <wp:extent cx="5499100" cy="876300"/>
            <wp:effectExtent l="0" t="0" r="2540" b="762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9"/>
                    <a:srcRect/>
                    <a:stretch>
                      <a:fillRect/>
                    </a:stretch>
                  </pic:blipFill>
                  <pic:spPr>
                    <a:xfrm>
                      <a:off x="0" y="0"/>
                      <a:ext cx="5499100" cy="876300"/>
                    </a:xfrm>
                    <a:prstGeom prst="rect">
                      <a:avLst/>
                    </a:prstGeom>
                  </pic:spPr>
                </pic:pic>
              </a:graphicData>
            </a:graphic>
          </wp:inline>
        </w:drawing>
      </w:r>
    </w:p>
    <w:p w14:paraId="5C412341">
      <w:pPr>
        <w:numPr>
          <w:ilvl w:val="0"/>
          <w:numId w:val="3"/>
        </w:numPr>
        <w:rPr>
          <w:rFonts w:ascii="Book Antiqua" w:hAnsi="Book Antiqua" w:eastAsia="Book Antiqua" w:cs="Book Antiqua"/>
        </w:rPr>
      </w:pPr>
      <w:r>
        <w:rPr>
          <w:rFonts w:ascii="Book Antiqua" w:hAnsi="Book Antiqua" w:eastAsia="Book Antiqua" w:cs="Book Antiqua"/>
        </w:rPr>
        <w:t>Start Hive Launch Hive to begin working with your data</w:t>
      </w:r>
    </w:p>
    <w:p w14:paraId="784DBBDC">
      <w:pPr>
        <w:numPr>
          <w:numId w:val="0"/>
        </w:numPr>
        <w:ind w:left="360" w:leftChars="0"/>
        <w:rPr>
          <w:rFonts w:ascii="Book Antiqua" w:hAnsi="Book Antiqua" w:eastAsia="Book Antiqua" w:cs="Book Antiqua"/>
        </w:rPr>
      </w:pPr>
      <w:r>
        <w:rPr>
          <w:rFonts w:ascii="Book Antiqua" w:hAnsi="Book Antiqua" w:eastAsia="Book Antiqua" w:cs="Book Antiqua"/>
        </w:rPr>
        <w:drawing>
          <wp:inline distT="114300" distB="114300" distL="114300" distR="114300">
            <wp:extent cx="5488305" cy="736600"/>
            <wp:effectExtent l="0" t="0" r="13335" b="1016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10"/>
                    <a:srcRect/>
                    <a:stretch>
                      <a:fillRect/>
                    </a:stretch>
                  </pic:blipFill>
                  <pic:spPr>
                    <a:xfrm>
                      <a:off x="0" y="0"/>
                      <a:ext cx="5488305" cy="736600"/>
                    </a:xfrm>
                    <a:prstGeom prst="rect">
                      <a:avLst/>
                    </a:prstGeom>
                  </pic:spPr>
                </pic:pic>
              </a:graphicData>
            </a:graphic>
          </wp:inline>
        </w:drawing>
      </w:r>
    </w:p>
    <w:p w14:paraId="1F4645DE">
      <w:pPr>
        <w:numPr>
          <w:ilvl w:val="0"/>
          <w:numId w:val="3"/>
        </w:numPr>
        <w:rPr>
          <w:rFonts w:ascii="Book Antiqua" w:hAnsi="Book Antiqua" w:eastAsia="Book Antiqua" w:cs="Book Antiqua"/>
        </w:rPr>
      </w:pPr>
      <w:r>
        <w:rPr>
          <w:rFonts w:ascii="Book Antiqua" w:hAnsi="Book Antiqua" w:eastAsia="Book Antiqua" w:cs="Book Antiqua"/>
        </w:rPr>
        <w:t xml:space="preserve">To check if files created and stored properly or not </w:t>
      </w:r>
    </w:p>
    <w:p w14:paraId="3F4BD40D">
      <w:pPr>
        <w:numPr>
          <w:numId w:val="0"/>
        </w:numPr>
        <w:ind w:left="360" w:leftChars="0"/>
        <w:rPr>
          <w:rFonts w:ascii="Book Antiqua" w:hAnsi="Book Antiqua" w:eastAsia="Book Antiqua" w:cs="Book Antiqua"/>
        </w:rPr>
      </w:pPr>
      <w:r>
        <w:rPr>
          <w:rFonts w:ascii="Book Antiqua" w:hAnsi="Book Antiqua" w:eastAsia="Book Antiqua" w:cs="Book Antiqua"/>
        </w:rPr>
        <w:t>-&gt;(hadoop fs -ls /user/root/hr_data/)</w:t>
      </w:r>
    </w:p>
    <w:p w14:paraId="09BE7A42">
      <w:pPr>
        <w:pStyle w:val="5"/>
        <w:widowControl w:val="0"/>
        <w:spacing w:line="199" w:lineRule="auto"/>
        <w:rPr>
          <w:rFonts w:hint="default" w:ascii="Book Antiqua" w:hAnsi="Book Antiqua" w:eastAsia="Book Antiqua" w:cs="Book Antiqua"/>
          <w:sz w:val="32"/>
          <w:szCs w:val="32"/>
          <w:u w:val="single"/>
          <w:lang w:val="en-IN"/>
        </w:rPr>
      </w:pPr>
      <w:bookmarkStart w:id="23" w:name="_4dbzpm5mz0kj" w:colFirst="0" w:colLast="0"/>
      <w:bookmarkEnd w:id="23"/>
      <w:r>
        <w:rPr>
          <w:rFonts w:hint="default" w:ascii="Book Antiqua" w:hAnsi="Book Antiqua" w:eastAsia="Book Antiqua" w:cs="Book Antiqua"/>
          <w:sz w:val="32"/>
          <w:szCs w:val="32"/>
          <w:u w:val="single"/>
          <w:lang w:val="en-IN"/>
        </w:rPr>
        <w:t>Hive Preprocessing :</w:t>
      </w:r>
    </w:p>
    <w:p w14:paraId="2DB02DAF">
      <w:pPr>
        <w:rPr>
          <w:rFonts w:hint="default" w:ascii="Times New Roman" w:hAnsi="Times New Roman" w:cs="Times New Roman"/>
          <w:sz w:val="40"/>
          <w:szCs w:val="40"/>
          <w:u w:val="single"/>
          <w:lang w:val="en-IN"/>
        </w:rPr>
      </w:pPr>
      <w:r>
        <w:rPr>
          <w:rFonts w:hint="default" w:ascii="Times New Roman" w:hAnsi="Times New Roman" w:cs="Times New Roman"/>
          <w:sz w:val="40"/>
          <w:szCs w:val="40"/>
          <w:u w:val="single"/>
          <w:lang w:val="en-IN"/>
        </w:rPr>
        <w:t>Hive commands and their outputs:</w:t>
      </w:r>
    </w:p>
    <w:p w14:paraId="75B9E0AC">
      <w:pPr>
        <w:rPr>
          <w:rFonts w:hint="default" w:ascii="Times New Roman" w:hAnsi="Times New Roman" w:cs="Times New Roman"/>
          <w:sz w:val="40"/>
          <w:szCs w:val="40"/>
          <w:u w:val="single"/>
          <w:lang w:val="en-IN"/>
        </w:rPr>
      </w:pPr>
    </w:p>
    <w:p w14:paraId="283314F0">
      <w:pPr>
        <w:numPr>
          <w:ilvl w:val="0"/>
          <w:numId w:val="4"/>
        </w:numPr>
        <w:rPr>
          <w:rFonts w:hint="default" w:ascii="Times New Roman" w:hAnsi="Times New Roman" w:cs="Times New Roman"/>
          <w:sz w:val="24"/>
          <w:szCs w:val="24"/>
          <w:u w:val="none"/>
          <w:lang w:val="en-IN"/>
        </w:rPr>
      </w:pPr>
      <w:r>
        <w:rPr>
          <w:rFonts w:hint="default" w:ascii="Times New Roman" w:hAnsi="Times New Roman" w:cs="Times New Roman"/>
          <w:sz w:val="24"/>
          <w:szCs w:val="24"/>
          <w:u w:val="none"/>
          <w:lang w:val="en-IN"/>
        </w:rPr>
        <w:t>Check the first few rows of the dataset:</w:t>
      </w:r>
    </w:p>
    <w:p w14:paraId="0217CC42">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r>
        <w:drawing>
          <wp:inline distT="0" distB="0" distL="114300" distR="114300">
            <wp:extent cx="4555490" cy="2503805"/>
            <wp:effectExtent l="0" t="0" r="1270" b="107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1"/>
                    <a:stretch>
                      <a:fillRect/>
                    </a:stretch>
                  </pic:blipFill>
                  <pic:spPr>
                    <a:xfrm>
                      <a:off x="0" y="0"/>
                      <a:ext cx="4555490" cy="2503805"/>
                    </a:xfrm>
                    <a:prstGeom prst="rect">
                      <a:avLst/>
                    </a:prstGeom>
                    <a:noFill/>
                    <a:ln>
                      <a:noFill/>
                    </a:ln>
                  </pic:spPr>
                </pic:pic>
              </a:graphicData>
            </a:graphic>
          </wp:inline>
        </w:drawing>
      </w:r>
    </w:p>
    <w:p w14:paraId="39B20C22">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40AAD7FB">
      <w:pPr>
        <w:numPr>
          <w:ilvl w:val="0"/>
          <w:numId w:val="5"/>
        </w:numPr>
        <w:rPr>
          <w:rFonts w:hint="default" w:ascii="Times New Roman" w:hAnsi="Times New Roman" w:eastAsia="Consolas" w:cs="Times New Roman"/>
          <w:i w:val="0"/>
          <w:iCs w:val="0"/>
          <w:caps w:val="0"/>
          <w:color w:val="69BE28"/>
          <w:spacing w:val="0"/>
          <w:sz w:val="27"/>
          <w:szCs w:val="27"/>
          <w:shd w:val="clear" w:fill="000000"/>
          <w:lang w:val="en-IN"/>
        </w:rPr>
      </w:pPr>
      <w:r>
        <w:rPr>
          <w:rFonts w:hint="default" w:ascii="Times New Roman" w:hAnsi="Times New Roman" w:eastAsia="SimSun" w:cs="Times New Roman"/>
          <w:sz w:val="24"/>
          <w:szCs w:val="24"/>
        </w:rPr>
        <w:t>Total number of records</w:t>
      </w:r>
    </w:p>
    <w:p w14:paraId="78BB2378">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r>
        <w:rPr>
          <w:rFonts w:hint="default" w:ascii="Times New Roman" w:hAnsi="Times New Roman" w:eastAsia="Consolas" w:cs="Times New Roman"/>
          <w:i w:val="0"/>
          <w:iCs w:val="0"/>
          <w:caps w:val="0"/>
          <w:color w:val="69BE28"/>
          <w:spacing w:val="0"/>
          <w:sz w:val="27"/>
          <w:szCs w:val="27"/>
          <w:shd w:val="clear" w:fill="000000"/>
          <w:lang w:val="en-IN"/>
        </w:rPr>
        <w:drawing>
          <wp:inline distT="0" distB="0" distL="114300" distR="114300">
            <wp:extent cx="4478020" cy="2366010"/>
            <wp:effectExtent l="0" t="0" r="2540" b="11430"/>
            <wp:docPr id="23" name="Picture 23" descr="Screenshot 2024-11-16 22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11-16 222449"/>
                    <pic:cNvPicPr>
                      <a:picLocks noChangeAspect="1"/>
                    </pic:cNvPicPr>
                  </pic:nvPicPr>
                  <pic:blipFill>
                    <a:blip r:embed="rId12"/>
                    <a:stretch>
                      <a:fillRect/>
                    </a:stretch>
                  </pic:blipFill>
                  <pic:spPr>
                    <a:xfrm>
                      <a:off x="0" y="0"/>
                      <a:ext cx="4478020" cy="2366010"/>
                    </a:xfrm>
                    <a:prstGeom prst="rect">
                      <a:avLst/>
                    </a:prstGeom>
                  </pic:spPr>
                </pic:pic>
              </a:graphicData>
            </a:graphic>
          </wp:inline>
        </w:drawing>
      </w:r>
    </w:p>
    <w:p w14:paraId="3AA56973">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4C7D7533">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1FABAF45">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2F5ABC60">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74E5C02F">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50B644D7">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3C8E3180">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02F54832">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1539306A">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496436E4">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382C913F">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73060813">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p>
    <w:p w14:paraId="51A57529">
      <w:pPr>
        <w:numPr>
          <w:ilvl w:val="0"/>
          <w:numId w:val="5"/>
        </w:numPr>
        <w:ind w:left="0" w:leftChars="0" w:firstLine="0" w:firstLineChars="0"/>
        <w:rPr>
          <w:rFonts w:hint="default" w:ascii="Times New Roman" w:hAnsi="Times New Roman" w:eastAsia="Consolas" w:cs="Times New Roman"/>
          <w:i w:val="0"/>
          <w:iCs w:val="0"/>
          <w:caps w:val="0"/>
          <w:color w:val="69BE28"/>
          <w:spacing w:val="0"/>
          <w:sz w:val="27"/>
          <w:szCs w:val="27"/>
          <w:shd w:val="clear" w:fill="000000"/>
          <w:lang w:val="en-IN"/>
        </w:rPr>
      </w:pPr>
      <w:r>
        <w:rPr>
          <w:rFonts w:hint="default" w:ascii="Times New Roman" w:hAnsi="Times New Roman" w:eastAsia="SimSun" w:cs="Times New Roman"/>
          <w:sz w:val="24"/>
          <w:szCs w:val="24"/>
        </w:rPr>
        <w:t>Distinct values in the 'Attrition' column</w:t>
      </w:r>
    </w:p>
    <w:p w14:paraId="422FB323">
      <w:pPr>
        <w:numPr>
          <w:ilvl w:val="0"/>
          <w:numId w:val="0"/>
        </w:numPr>
        <w:rPr>
          <w:rFonts w:hint="default" w:ascii="Times New Roman" w:hAnsi="Times New Roman" w:eastAsia="Consolas" w:cs="Times New Roman"/>
          <w:i w:val="0"/>
          <w:iCs w:val="0"/>
          <w:caps w:val="0"/>
          <w:color w:val="69BE28"/>
          <w:spacing w:val="0"/>
          <w:sz w:val="27"/>
          <w:szCs w:val="27"/>
          <w:shd w:val="clear" w:fill="000000"/>
          <w:lang w:val="en-IN"/>
        </w:rPr>
      </w:pPr>
      <w:r>
        <w:rPr>
          <w:rFonts w:hint="default" w:ascii="Times New Roman" w:hAnsi="Times New Roman" w:eastAsia="Consolas" w:cs="Times New Roman"/>
          <w:i w:val="0"/>
          <w:iCs w:val="0"/>
          <w:caps w:val="0"/>
          <w:color w:val="69BE28"/>
          <w:spacing w:val="0"/>
          <w:sz w:val="27"/>
          <w:szCs w:val="27"/>
          <w:shd w:val="clear" w:fill="000000"/>
          <w:lang w:val="en-IN"/>
        </w:rPr>
        <w:drawing>
          <wp:inline distT="0" distB="0" distL="114300" distR="114300">
            <wp:extent cx="3574415" cy="1969770"/>
            <wp:effectExtent l="0" t="0" r="6985" b="11430"/>
            <wp:docPr id="24" name="Picture 24" descr="Screenshot 2024-11-16 2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11-16 222709"/>
                    <pic:cNvPicPr>
                      <a:picLocks noChangeAspect="1"/>
                    </pic:cNvPicPr>
                  </pic:nvPicPr>
                  <pic:blipFill>
                    <a:blip r:embed="rId13"/>
                    <a:stretch>
                      <a:fillRect/>
                    </a:stretch>
                  </pic:blipFill>
                  <pic:spPr>
                    <a:xfrm>
                      <a:off x="0" y="0"/>
                      <a:ext cx="3574415" cy="1969770"/>
                    </a:xfrm>
                    <a:prstGeom prst="rect">
                      <a:avLst/>
                    </a:prstGeom>
                  </pic:spPr>
                </pic:pic>
              </a:graphicData>
            </a:graphic>
          </wp:inline>
        </w:drawing>
      </w:r>
    </w:p>
    <w:p w14:paraId="374653BD">
      <w:pPr>
        <w:rPr>
          <w:rFonts w:hint="default" w:ascii="Times New Roman" w:hAnsi="Times New Roman" w:cs="Times New Roman"/>
          <w:sz w:val="18"/>
          <w:szCs w:val="18"/>
          <w:lang w:val="en-IN" w:eastAsia="zh-CN"/>
        </w:rPr>
      </w:pPr>
      <w:r>
        <w:rPr>
          <w:rFonts w:hint="default" w:ascii="Times New Roman" w:hAnsi="Times New Roman" w:cs="Times New Roman"/>
          <w:sz w:val="36"/>
          <w:szCs w:val="36"/>
          <w:lang w:val="en-IN"/>
        </w:rPr>
        <w:br w:type="textWrapping"/>
      </w:r>
      <w:r>
        <w:rPr>
          <w:rFonts w:hint="default" w:ascii="Times New Roman" w:hAnsi="Times New Roman" w:cs="Times New Roman"/>
          <w:sz w:val="32"/>
          <w:szCs w:val="32"/>
          <w:lang w:val="en-IN"/>
        </w:rPr>
        <w:t>4)null values checking in all coulmns:</w:t>
      </w:r>
      <w:r>
        <w:rPr>
          <w:rFonts w:hint="default" w:ascii="Times New Roman" w:hAnsi="Times New Roman" w:cs="Times New Roman"/>
          <w:sz w:val="32"/>
          <w:szCs w:val="32"/>
          <w:lang w:val="en-IN"/>
        </w:rPr>
        <w:br w:type="textWrapping"/>
      </w:r>
    </w:p>
    <w:p w14:paraId="46186485">
      <w:pPr>
        <w:rPr>
          <w:rFonts w:hint="default" w:ascii="Times New Roman" w:hAnsi="Times New Roman" w:cs="Times New Roman"/>
          <w:sz w:val="16"/>
          <w:szCs w:val="16"/>
          <w:lang w:val="en-IN" w:eastAsia="zh-CN"/>
        </w:rPr>
      </w:pPr>
    </w:p>
    <w:p w14:paraId="3A24EEA1">
      <w:pPr>
        <w:rPr>
          <w:rFonts w:hint="default" w:ascii="Times New Roman" w:hAnsi="Times New Roman"/>
          <w:sz w:val="15"/>
          <w:szCs w:val="15"/>
          <w:lang w:val="en-IN"/>
        </w:rPr>
      </w:pPr>
      <w:r>
        <w:rPr>
          <w:rFonts w:hint="default" w:ascii="Times New Roman" w:hAnsi="Times New Roman"/>
          <w:sz w:val="15"/>
          <w:szCs w:val="15"/>
          <w:lang w:val="en-IN"/>
        </w:rPr>
        <w:t xml:space="preserve">SELECT </w:t>
      </w:r>
    </w:p>
    <w:p w14:paraId="1B95B77D">
      <w:pPr>
        <w:rPr>
          <w:rFonts w:hint="default" w:ascii="Times New Roman" w:hAnsi="Times New Roman"/>
          <w:sz w:val="15"/>
          <w:szCs w:val="15"/>
          <w:lang w:val="en-IN"/>
        </w:rPr>
      </w:pPr>
      <w:r>
        <w:rPr>
          <w:rFonts w:hint="default" w:ascii="Times New Roman" w:hAnsi="Times New Roman"/>
          <w:sz w:val="15"/>
          <w:szCs w:val="15"/>
          <w:lang w:val="en-IN"/>
        </w:rPr>
        <w:t xml:space="preserve">  COUNT(CASE WHEN Age IS NULL THEN 1 END) AS Age_NULLs,</w:t>
      </w:r>
    </w:p>
    <w:p w14:paraId="445AC4D6">
      <w:pPr>
        <w:rPr>
          <w:rFonts w:hint="default" w:ascii="Times New Roman" w:hAnsi="Times New Roman"/>
          <w:sz w:val="15"/>
          <w:szCs w:val="15"/>
          <w:lang w:val="en-IN"/>
        </w:rPr>
      </w:pPr>
      <w:r>
        <w:rPr>
          <w:rFonts w:hint="default" w:ascii="Times New Roman" w:hAnsi="Times New Roman"/>
          <w:sz w:val="15"/>
          <w:szCs w:val="15"/>
          <w:lang w:val="en-IN"/>
        </w:rPr>
        <w:t xml:space="preserve">  COUNT(CASE WHEN Attrition IS NULL THEN 1 END) AS Attrition_NULLs,</w:t>
      </w:r>
      <w:bookmarkStart w:id="24" w:name="_GoBack"/>
      <w:bookmarkEnd w:id="24"/>
    </w:p>
    <w:p w14:paraId="6D6C1B07">
      <w:pPr>
        <w:rPr>
          <w:rFonts w:hint="default" w:ascii="Times New Roman" w:hAnsi="Times New Roman"/>
          <w:sz w:val="15"/>
          <w:szCs w:val="15"/>
          <w:lang w:val="en-IN"/>
        </w:rPr>
      </w:pPr>
      <w:r>
        <w:rPr>
          <w:rFonts w:hint="default" w:ascii="Times New Roman" w:hAnsi="Times New Roman"/>
          <w:sz w:val="15"/>
          <w:szCs w:val="15"/>
          <w:lang w:val="en-IN"/>
        </w:rPr>
        <w:t xml:space="preserve">  COUNT(CASE WHEN BusinessTravel IS NULL THEN 1 END) AS BusinessTravel_NULLs,</w:t>
      </w:r>
    </w:p>
    <w:p w14:paraId="1795D7F1">
      <w:pPr>
        <w:rPr>
          <w:rFonts w:hint="default" w:ascii="Times New Roman" w:hAnsi="Times New Roman"/>
          <w:sz w:val="15"/>
          <w:szCs w:val="15"/>
          <w:lang w:val="en-IN"/>
        </w:rPr>
      </w:pPr>
      <w:r>
        <w:rPr>
          <w:rFonts w:hint="default" w:ascii="Times New Roman" w:hAnsi="Times New Roman"/>
          <w:sz w:val="15"/>
          <w:szCs w:val="15"/>
          <w:lang w:val="en-IN"/>
        </w:rPr>
        <w:t xml:space="preserve">  COUNT(CASE WHEN DailyRate IS NULL THEN 1 END) AS DailyRate_NULLs,</w:t>
      </w:r>
    </w:p>
    <w:p w14:paraId="3BB71A5E">
      <w:pPr>
        <w:rPr>
          <w:rFonts w:hint="default" w:ascii="Times New Roman" w:hAnsi="Times New Roman"/>
          <w:sz w:val="15"/>
          <w:szCs w:val="15"/>
          <w:lang w:val="en-IN"/>
        </w:rPr>
      </w:pPr>
      <w:r>
        <w:rPr>
          <w:rFonts w:hint="default" w:ascii="Times New Roman" w:hAnsi="Times New Roman"/>
          <w:sz w:val="15"/>
          <w:szCs w:val="15"/>
          <w:lang w:val="en-IN"/>
        </w:rPr>
        <w:t xml:space="preserve">  COUNT(CASE WHEN Department IS NULL THEN 1 END) AS Department_NULLs,</w:t>
      </w:r>
    </w:p>
    <w:p w14:paraId="52CE1F8E">
      <w:pPr>
        <w:rPr>
          <w:rFonts w:hint="default" w:ascii="Times New Roman" w:hAnsi="Times New Roman"/>
          <w:sz w:val="15"/>
          <w:szCs w:val="15"/>
          <w:lang w:val="en-IN"/>
        </w:rPr>
      </w:pPr>
      <w:r>
        <w:rPr>
          <w:rFonts w:hint="default" w:ascii="Times New Roman" w:hAnsi="Times New Roman"/>
          <w:sz w:val="15"/>
          <w:szCs w:val="15"/>
          <w:lang w:val="en-IN"/>
        </w:rPr>
        <w:t xml:space="preserve">  COUNT(CASE WHEN DistanceFromHome IS NULL THEN 1 END) AS DistanceFromHome_NULLs,</w:t>
      </w:r>
    </w:p>
    <w:p w14:paraId="71A2AFDB">
      <w:pPr>
        <w:rPr>
          <w:rFonts w:hint="default" w:ascii="Times New Roman" w:hAnsi="Times New Roman"/>
          <w:sz w:val="15"/>
          <w:szCs w:val="15"/>
          <w:lang w:val="en-IN"/>
        </w:rPr>
      </w:pPr>
      <w:r>
        <w:rPr>
          <w:rFonts w:hint="default" w:ascii="Times New Roman" w:hAnsi="Times New Roman"/>
          <w:sz w:val="15"/>
          <w:szCs w:val="15"/>
          <w:lang w:val="en-IN"/>
        </w:rPr>
        <w:t xml:space="preserve">  COUNT(CASE WHEN Education IS NULL THEN 1 END) AS Education_NULLs,</w:t>
      </w:r>
    </w:p>
    <w:p w14:paraId="0C7637C0">
      <w:pPr>
        <w:rPr>
          <w:rFonts w:hint="default" w:ascii="Times New Roman" w:hAnsi="Times New Roman"/>
          <w:sz w:val="15"/>
          <w:szCs w:val="15"/>
          <w:lang w:val="en-IN"/>
        </w:rPr>
      </w:pPr>
      <w:r>
        <w:rPr>
          <w:rFonts w:hint="default" w:ascii="Times New Roman" w:hAnsi="Times New Roman"/>
          <w:sz w:val="15"/>
          <w:szCs w:val="15"/>
          <w:lang w:val="en-IN"/>
        </w:rPr>
        <w:t xml:space="preserve">  COUNT(CASE WHEN EducationField IS NULL THEN 1 END) AS EducationField_NULLs,</w:t>
      </w:r>
    </w:p>
    <w:p w14:paraId="0E591667">
      <w:pPr>
        <w:rPr>
          <w:rFonts w:hint="default" w:ascii="Times New Roman" w:hAnsi="Times New Roman"/>
          <w:sz w:val="15"/>
          <w:szCs w:val="15"/>
          <w:lang w:val="en-IN"/>
        </w:rPr>
      </w:pPr>
      <w:r>
        <w:rPr>
          <w:rFonts w:hint="default" w:ascii="Times New Roman" w:hAnsi="Times New Roman"/>
          <w:sz w:val="15"/>
          <w:szCs w:val="15"/>
          <w:lang w:val="en-IN"/>
        </w:rPr>
        <w:t xml:space="preserve">  COUNT(CASE WHEN EmployeeCount IS NULL THEN 1 END) AS EmployeeCount_NULLs,</w:t>
      </w:r>
    </w:p>
    <w:p w14:paraId="2B15BF65">
      <w:pPr>
        <w:rPr>
          <w:rFonts w:hint="default" w:ascii="Times New Roman" w:hAnsi="Times New Roman"/>
          <w:sz w:val="15"/>
          <w:szCs w:val="15"/>
          <w:lang w:val="en-IN"/>
        </w:rPr>
      </w:pPr>
      <w:r>
        <w:rPr>
          <w:rFonts w:hint="default" w:ascii="Times New Roman" w:hAnsi="Times New Roman"/>
          <w:sz w:val="15"/>
          <w:szCs w:val="15"/>
          <w:lang w:val="en-IN"/>
        </w:rPr>
        <w:t xml:space="preserve">  COUNT(CASE WHEN EmployeeNumber IS NULL THEN 1 END) AS EmployeeNumber_NULLs,</w:t>
      </w:r>
    </w:p>
    <w:p w14:paraId="29455518">
      <w:pPr>
        <w:rPr>
          <w:rFonts w:hint="default" w:ascii="Times New Roman" w:hAnsi="Times New Roman"/>
          <w:sz w:val="15"/>
          <w:szCs w:val="15"/>
          <w:lang w:val="en-IN"/>
        </w:rPr>
      </w:pPr>
      <w:r>
        <w:rPr>
          <w:rFonts w:hint="default" w:ascii="Times New Roman" w:hAnsi="Times New Roman"/>
          <w:sz w:val="15"/>
          <w:szCs w:val="15"/>
          <w:lang w:val="en-IN"/>
        </w:rPr>
        <w:t xml:space="preserve">  COUNT(CASE WHEN ApplicationID IS NULL THEN 1 END) AS ApplicationID_NULLs,</w:t>
      </w:r>
    </w:p>
    <w:p w14:paraId="5C72FEA0">
      <w:pPr>
        <w:rPr>
          <w:rFonts w:hint="default" w:ascii="Times New Roman" w:hAnsi="Times New Roman"/>
          <w:sz w:val="15"/>
          <w:szCs w:val="15"/>
          <w:lang w:val="en-IN"/>
        </w:rPr>
      </w:pPr>
      <w:r>
        <w:rPr>
          <w:rFonts w:hint="default" w:ascii="Times New Roman" w:hAnsi="Times New Roman"/>
          <w:sz w:val="15"/>
          <w:szCs w:val="15"/>
          <w:lang w:val="en-IN"/>
        </w:rPr>
        <w:t xml:space="preserve">  COUNT(CASE WHEN EnvironmentSatisfaction IS NULL THEN 1 END) AS EnvironmentSatisfaction_NULLs,</w:t>
      </w:r>
    </w:p>
    <w:p w14:paraId="62098650">
      <w:pPr>
        <w:rPr>
          <w:rFonts w:hint="default" w:ascii="Times New Roman" w:hAnsi="Times New Roman"/>
          <w:sz w:val="15"/>
          <w:szCs w:val="15"/>
          <w:lang w:val="en-IN"/>
        </w:rPr>
      </w:pPr>
      <w:r>
        <w:rPr>
          <w:rFonts w:hint="default" w:ascii="Times New Roman" w:hAnsi="Times New Roman"/>
          <w:sz w:val="15"/>
          <w:szCs w:val="15"/>
          <w:lang w:val="en-IN"/>
        </w:rPr>
        <w:t xml:space="preserve">  COUNT(CASE WHEN Gender IS NULL THEN 1 END) AS Gender_NULLs,</w:t>
      </w:r>
    </w:p>
    <w:p w14:paraId="212D3131">
      <w:pPr>
        <w:rPr>
          <w:rFonts w:hint="default" w:ascii="Times New Roman" w:hAnsi="Times New Roman"/>
          <w:sz w:val="15"/>
          <w:szCs w:val="15"/>
          <w:lang w:val="en-IN"/>
        </w:rPr>
      </w:pPr>
      <w:r>
        <w:rPr>
          <w:rFonts w:hint="default" w:ascii="Times New Roman" w:hAnsi="Times New Roman"/>
          <w:sz w:val="15"/>
          <w:szCs w:val="15"/>
          <w:lang w:val="en-IN"/>
        </w:rPr>
        <w:t xml:space="preserve">  COUNT(CASE WHEN HourlyRate IS NULL THEN 1 END) AS HourlyRate_NULLs,</w:t>
      </w:r>
    </w:p>
    <w:p w14:paraId="43ECC9A0">
      <w:pPr>
        <w:rPr>
          <w:rFonts w:hint="default" w:ascii="Times New Roman" w:hAnsi="Times New Roman"/>
          <w:sz w:val="15"/>
          <w:szCs w:val="15"/>
          <w:lang w:val="en-IN"/>
        </w:rPr>
      </w:pPr>
      <w:r>
        <w:rPr>
          <w:rFonts w:hint="default" w:ascii="Times New Roman" w:hAnsi="Times New Roman"/>
          <w:sz w:val="15"/>
          <w:szCs w:val="15"/>
          <w:lang w:val="en-IN"/>
        </w:rPr>
        <w:t xml:space="preserve">  COUNT(CASE WHEN JobInvolvement IS NULL THEN 1 END) AS JobInvolvement_NULLs,</w:t>
      </w:r>
    </w:p>
    <w:p w14:paraId="6F24CFC7">
      <w:pPr>
        <w:rPr>
          <w:rFonts w:hint="default" w:ascii="Times New Roman" w:hAnsi="Times New Roman"/>
          <w:sz w:val="15"/>
          <w:szCs w:val="15"/>
          <w:lang w:val="en-IN"/>
        </w:rPr>
      </w:pPr>
      <w:r>
        <w:rPr>
          <w:rFonts w:hint="default" w:ascii="Times New Roman" w:hAnsi="Times New Roman"/>
          <w:sz w:val="15"/>
          <w:szCs w:val="15"/>
          <w:lang w:val="en-IN"/>
        </w:rPr>
        <w:t xml:space="preserve">  COUNT(CASE WHEN JobLevel IS NULL THEN 1 END) AS JobLevel_NULLs,</w:t>
      </w:r>
    </w:p>
    <w:p w14:paraId="7EBF58D4">
      <w:pPr>
        <w:rPr>
          <w:rFonts w:hint="default" w:ascii="Times New Roman" w:hAnsi="Times New Roman"/>
          <w:sz w:val="15"/>
          <w:szCs w:val="15"/>
          <w:lang w:val="en-IN"/>
        </w:rPr>
      </w:pPr>
      <w:r>
        <w:rPr>
          <w:rFonts w:hint="default" w:ascii="Times New Roman" w:hAnsi="Times New Roman"/>
          <w:sz w:val="15"/>
          <w:szCs w:val="15"/>
          <w:lang w:val="en-IN"/>
        </w:rPr>
        <w:t xml:space="preserve">  COUNT(CASE WHEN JobRole IS NULL THEN 1 END) AS JobRole_NULLs,</w:t>
      </w:r>
    </w:p>
    <w:p w14:paraId="249A5F07">
      <w:pPr>
        <w:rPr>
          <w:rFonts w:hint="default" w:ascii="Times New Roman" w:hAnsi="Times New Roman"/>
          <w:sz w:val="15"/>
          <w:szCs w:val="15"/>
          <w:lang w:val="en-IN"/>
        </w:rPr>
      </w:pPr>
      <w:r>
        <w:rPr>
          <w:rFonts w:hint="default" w:ascii="Times New Roman" w:hAnsi="Times New Roman"/>
          <w:sz w:val="15"/>
          <w:szCs w:val="15"/>
          <w:lang w:val="en-IN"/>
        </w:rPr>
        <w:t xml:space="preserve">  COUNT(CASE WHEN JobSatisfaction IS NULL THEN 1 END) AS JobSatisfaction_NULLs,</w:t>
      </w:r>
    </w:p>
    <w:p w14:paraId="7237F0A5">
      <w:pPr>
        <w:rPr>
          <w:rFonts w:hint="default" w:ascii="Times New Roman" w:hAnsi="Times New Roman"/>
          <w:sz w:val="15"/>
          <w:szCs w:val="15"/>
          <w:lang w:val="en-IN"/>
        </w:rPr>
      </w:pPr>
      <w:r>
        <w:rPr>
          <w:rFonts w:hint="default" w:ascii="Times New Roman" w:hAnsi="Times New Roman"/>
          <w:sz w:val="15"/>
          <w:szCs w:val="15"/>
          <w:lang w:val="en-IN"/>
        </w:rPr>
        <w:t xml:space="preserve">  COUNT(CASE WHEN MaritalStatus IS NULL THEN 1 END) AS MaritalStatus_NULLs,</w:t>
      </w:r>
    </w:p>
    <w:p w14:paraId="753758D4">
      <w:pPr>
        <w:rPr>
          <w:rFonts w:hint="default" w:ascii="Times New Roman" w:hAnsi="Times New Roman"/>
          <w:sz w:val="15"/>
          <w:szCs w:val="15"/>
          <w:lang w:val="en-IN"/>
        </w:rPr>
      </w:pPr>
      <w:r>
        <w:rPr>
          <w:rFonts w:hint="default" w:ascii="Times New Roman" w:hAnsi="Times New Roman"/>
          <w:sz w:val="15"/>
          <w:szCs w:val="15"/>
          <w:lang w:val="en-IN"/>
        </w:rPr>
        <w:t xml:space="preserve">  COUNT(CASE WHEN MonthlyIncome IS NULL THEN 1 END) AS MonthlyIncome_NULLs,</w:t>
      </w:r>
    </w:p>
    <w:p w14:paraId="37186562">
      <w:pPr>
        <w:rPr>
          <w:rFonts w:hint="default" w:ascii="Times New Roman" w:hAnsi="Times New Roman"/>
          <w:sz w:val="15"/>
          <w:szCs w:val="15"/>
          <w:lang w:val="en-IN"/>
        </w:rPr>
      </w:pPr>
      <w:r>
        <w:rPr>
          <w:rFonts w:hint="default" w:ascii="Times New Roman" w:hAnsi="Times New Roman"/>
          <w:sz w:val="15"/>
          <w:szCs w:val="15"/>
          <w:lang w:val="en-IN"/>
        </w:rPr>
        <w:t xml:space="preserve">  COUNT(CASE WHEN MonthlyRate IS NULL THEN 1 END) AS MonthlyRate_NULLs,</w:t>
      </w:r>
    </w:p>
    <w:p w14:paraId="7C4ECB75">
      <w:pPr>
        <w:rPr>
          <w:rFonts w:hint="default" w:ascii="Times New Roman" w:hAnsi="Times New Roman"/>
          <w:sz w:val="15"/>
          <w:szCs w:val="15"/>
          <w:lang w:val="en-IN"/>
        </w:rPr>
      </w:pPr>
      <w:r>
        <w:rPr>
          <w:rFonts w:hint="default" w:ascii="Times New Roman" w:hAnsi="Times New Roman"/>
          <w:sz w:val="15"/>
          <w:szCs w:val="15"/>
          <w:lang w:val="en-IN"/>
        </w:rPr>
        <w:t xml:space="preserve">  COUNT(CASE WHEN NumCompaniesWorked IS NULL THEN 1 END) AS NumCompaniesWorked_NULLs,</w:t>
      </w:r>
    </w:p>
    <w:p w14:paraId="2E3CD4D5">
      <w:pPr>
        <w:rPr>
          <w:rFonts w:hint="default" w:ascii="Times New Roman" w:hAnsi="Times New Roman"/>
          <w:sz w:val="15"/>
          <w:szCs w:val="15"/>
          <w:lang w:val="en-IN"/>
        </w:rPr>
      </w:pPr>
      <w:r>
        <w:rPr>
          <w:rFonts w:hint="default" w:ascii="Times New Roman" w:hAnsi="Times New Roman"/>
          <w:sz w:val="15"/>
          <w:szCs w:val="15"/>
          <w:lang w:val="en-IN"/>
        </w:rPr>
        <w:t xml:space="preserve">  COUNT(CASE WHEN Over18 IS NULL THEN 1 END) AS Over18_NULLs,</w:t>
      </w:r>
    </w:p>
    <w:p w14:paraId="2D1E72EF">
      <w:pPr>
        <w:rPr>
          <w:rFonts w:hint="default" w:ascii="Times New Roman" w:hAnsi="Times New Roman"/>
          <w:sz w:val="15"/>
          <w:szCs w:val="15"/>
          <w:lang w:val="en-IN"/>
        </w:rPr>
      </w:pPr>
      <w:r>
        <w:rPr>
          <w:rFonts w:hint="default" w:ascii="Times New Roman" w:hAnsi="Times New Roman"/>
          <w:sz w:val="15"/>
          <w:szCs w:val="15"/>
          <w:lang w:val="en-IN"/>
        </w:rPr>
        <w:t xml:space="preserve">  COUNT(CASE WHEN OverTime IS NULL THEN 1 END) AS OverTime_NULLs,</w:t>
      </w:r>
    </w:p>
    <w:p w14:paraId="5E564067">
      <w:pPr>
        <w:rPr>
          <w:rFonts w:hint="default" w:ascii="Times New Roman" w:hAnsi="Times New Roman"/>
          <w:sz w:val="15"/>
          <w:szCs w:val="15"/>
          <w:lang w:val="en-IN"/>
        </w:rPr>
      </w:pPr>
      <w:r>
        <w:rPr>
          <w:rFonts w:hint="default" w:ascii="Times New Roman" w:hAnsi="Times New Roman"/>
          <w:sz w:val="15"/>
          <w:szCs w:val="15"/>
          <w:lang w:val="en-IN"/>
        </w:rPr>
        <w:t xml:space="preserve">  COUNT(CASE WHEN PercentSalaryHike IS NULL THEN 1 END) AS PercentSalaryHike_NULLs,</w:t>
      </w:r>
    </w:p>
    <w:p w14:paraId="2E4A320A">
      <w:pPr>
        <w:rPr>
          <w:rFonts w:hint="default" w:ascii="Times New Roman" w:hAnsi="Times New Roman"/>
          <w:sz w:val="15"/>
          <w:szCs w:val="15"/>
          <w:lang w:val="en-IN"/>
        </w:rPr>
      </w:pPr>
      <w:r>
        <w:rPr>
          <w:rFonts w:hint="default" w:ascii="Times New Roman" w:hAnsi="Times New Roman"/>
          <w:sz w:val="15"/>
          <w:szCs w:val="15"/>
          <w:lang w:val="en-IN"/>
        </w:rPr>
        <w:t xml:space="preserve">  COUNT(CASE WHEN PerformanceRating IS NULL THEN 1 END) AS PerformanceRating_NULLs,</w:t>
      </w:r>
    </w:p>
    <w:p w14:paraId="16EFEAD1">
      <w:pPr>
        <w:rPr>
          <w:rFonts w:hint="default" w:ascii="Times New Roman" w:hAnsi="Times New Roman"/>
          <w:sz w:val="15"/>
          <w:szCs w:val="15"/>
          <w:lang w:val="en-IN"/>
        </w:rPr>
      </w:pPr>
      <w:r>
        <w:rPr>
          <w:rFonts w:hint="default" w:ascii="Times New Roman" w:hAnsi="Times New Roman"/>
          <w:sz w:val="15"/>
          <w:szCs w:val="15"/>
          <w:lang w:val="en-IN"/>
        </w:rPr>
        <w:t xml:space="preserve">  COUNT(CASE WHEN RelationshipSatisfaction IS NULL THEN 1 END) AS RelationshipSatisfaction_NULLs,</w:t>
      </w:r>
    </w:p>
    <w:p w14:paraId="762D4952">
      <w:pPr>
        <w:rPr>
          <w:rFonts w:hint="default" w:ascii="Times New Roman" w:hAnsi="Times New Roman"/>
          <w:sz w:val="15"/>
          <w:szCs w:val="15"/>
          <w:lang w:val="en-IN"/>
        </w:rPr>
      </w:pPr>
      <w:r>
        <w:rPr>
          <w:rFonts w:hint="default" w:ascii="Times New Roman" w:hAnsi="Times New Roman"/>
          <w:sz w:val="15"/>
          <w:szCs w:val="15"/>
          <w:lang w:val="en-IN"/>
        </w:rPr>
        <w:t xml:space="preserve">  COUNT(CASE WHEN StandardHours IS NULL THEN 1 END) AS StandardHours_NULLs,</w:t>
      </w:r>
    </w:p>
    <w:p w14:paraId="2AE4EF46">
      <w:pPr>
        <w:rPr>
          <w:rFonts w:hint="default" w:ascii="Times New Roman" w:hAnsi="Times New Roman"/>
          <w:sz w:val="15"/>
          <w:szCs w:val="15"/>
          <w:lang w:val="en-IN"/>
        </w:rPr>
      </w:pPr>
      <w:r>
        <w:rPr>
          <w:rFonts w:hint="default" w:ascii="Times New Roman" w:hAnsi="Times New Roman"/>
          <w:sz w:val="15"/>
          <w:szCs w:val="15"/>
          <w:lang w:val="en-IN"/>
        </w:rPr>
        <w:t xml:space="preserve">  COUNT(CASE WHEN StockOptionLevel IS NULL THEN 1 END) AS StockOptionLevel_NULLs,</w:t>
      </w:r>
    </w:p>
    <w:p w14:paraId="66DDC227">
      <w:pPr>
        <w:rPr>
          <w:rFonts w:hint="default" w:ascii="Times New Roman" w:hAnsi="Times New Roman"/>
          <w:sz w:val="15"/>
          <w:szCs w:val="15"/>
          <w:lang w:val="en-IN"/>
        </w:rPr>
      </w:pPr>
      <w:r>
        <w:rPr>
          <w:rFonts w:hint="default" w:ascii="Times New Roman" w:hAnsi="Times New Roman"/>
          <w:sz w:val="15"/>
          <w:szCs w:val="15"/>
          <w:lang w:val="en-IN"/>
        </w:rPr>
        <w:t xml:space="preserve">  COUNT(CASE WHEN TotalWorkingYears IS NULL THEN 1 END) AS TotalWorkingYears_NULLs,</w:t>
      </w:r>
    </w:p>
    <w:p w14:paraId="5C7CB4D3">
      <w:pPr>
        <w:rPr>
          <w:rFonts w:hint="default" w:ascii="Times New Roman" w:hAnsi="Times New Roman"/>
          <w:sz w:val="15"/>
          <w:szCs w:val="15"/>
          <w:lang w:val="en-IN"/>
        </w:rPr>
      </w:pPr>
      <w:r>
        <w:rPr>
          <w:rFonts w:hint="default" w:ascii="Times New Roman" w:hAnsi="Times New Roman"/>
          <w:sz w:val="15"/>
          <w:szCs w:val="15"/>
          <w:lang w:val="en-IN"/>
        </w:rPr>
        <w:t xml:space="preserve">  COUNT(CASE WHEN TrainingTimesLastYear IS NULL THEN 1 END) AS TrainingTimesLastYear_NULLs,</w:t>
      </w:r>
    </w:p>
    <w:p w14:paraId="09601609">
      <w:pPr>
        <w:rPr>
          <w:rFonts w:hint="default" w:ascii="Times New Roman" w:hAnsi="Times New Roman"/>
          <w:sz w:val="15"/>
          <w:szCs w:val="15"/>
          <w:lang w:val="en-IN"/>
        </w:rPr>
      </w:pPr>
      <w:r>
        <w:rPr>
          <w:rFonts w:hint="default" w:ascii="Times New Roman" w:hAnsi="Times New Roman"/>
          <w:sz w:val="15"/>
          <w:szCs w:val="15"/>
          <w:lang w:val="en-IN"/>
        </w:rPr>
        <w:t xml:space="preserve">  COUNT(CASE WHEN WorkLifeBalance IS NULL THEN 1 END) AS WorkLifeBalance_NULLs,</w:t>
      </w:r>
    </w:p>
    <w:p w14:paraId="065C4A7B">
      <w:pPr>
        <w:rPr>
          <w:rFonts w:hint="default" w:ascii="Times New Roman" w:hAnsi="Times New Roman"/>
          <w:sz w:val="15"/>
          <w:szCs w:val="15"/>
          <w:lang w:val="en-IN"/>
        </w:rPr>
      </w:pPr>
      <w:r>
        <w:rPr>
          <w:rFonts w:hint="default" w:ascii="Times New Roman" w:hAnsi="Times New Roman"/>
          <w:sz w:val="15"/>
          <w:szCs w:val="15"/>
          <w:lang w:val="en-IN"/>
        </w:rPr>
        <w:t xml:space="preserve">  COUNT(CASE WHEN YearsAtCompany IS NULL THEN 1 END) AS YearsAtCompany_NULLs,</w:t>
      </w:r>
    </w:p>
    <w:p w14:paraId="285269E8">
      <w:pPr>
        <w:rPr>
          <w:rFonts w:hint="default" w:ascii="Times New Roman" w:hAnsi="Times New Roman"/>
          <w:sz w:val="15"/>
          <w:szCs w:val="15"/>
          <w:lang w:val="en-IN"/>
        </w:rPr>
      </w:pPr>
      <w:r>
        <w:rPr>
          <w:rFonts w:hint="default" w:ascii="Times New Roman" w:hAnsi="Times New Roman"/>
          <w:sz w:val="15"/>
          <w:szCs w:val="15"/>
          <w:lang w:val="en-IN"/>
        </w:rPr>
        <w:t xml:space="preserve">  COUNT(CASE WHEN YearsInCurrentRole IS NULL THEN 1 END) AS YearsInCurrentRole_NULLs,</w:t>
      </w:r>
    </w:p>
    <w:p w14:paraId="221ABC67">
      <w:pPr>
        <w:rPr>
          <w:rFonts w:hint="default" w:ascii="Times New Roman" w:hAnsi="Times New Roman"/>
          <w:sz w:val="15"/>
          <w:szCs w:val="15"/>
          <w:lang w:val="en-IN"/>
        </w:rPr>
      </w:pPr>
      <w:r>
        <w:rPr>
          <w:rFonts w:hint="default" w:ascii="Times New Roman" w:hAnsi="Times New Roman"/>
          <w:sz w:val="15"/>
          <w:szCs w:val="15"/>
          <w:lang w:val="en-IN"/>
        </w:rPr>
        <w:t xml:space="preserve">  COUNT(CASE WHEN YearsSinceLastPromotion IS NULL THEN 1 END) AS YearsSinceLastPromotion_NULLs,</w:t>
      </w:r>
    </w:p>
    <w:p w14:paraId="02936164">
      <w:pPr>
        <w:rPr>
          <w:rFonts w:hint="default" w:ascii="Times New Roman" w:hAnsi="Times New Roman"/>
          <w:sz w:val="15"/>
          <w:szCs w:val="15"/>
          <w:lang w:val="en-IN"/>
        </w:rPr>
      </w:pPr>
      <w:r>
        <w:rPr>
          <w:rFonts w:hint="default" w:ascii="Times New Roman" w:hAnsi="Times New Roman"/>
          <w:sz w:val="15"/>
          <w:szCs w:val="15"/>
          <w:lang w:val="en-IN"/>
        </w:rPr>
        <w:t xml:space="preserve">  COUNT(CASE WHEN YearsWithCurrManager IS NULL THEN 1 END) AS YearsWithCurrManager_NULLs,</w:t>
      </w:r>
    </w:p>
    <w:p w14:paraId="73D2AFFF">
      <w:pPr>
        <w:rPr>
          <w:rFonts w:hint="default" w:ascii="Times New Roman" w:hAnsi="Times New Roman"/>
          <w:sz w:val="15"/>
          <w:szCs w:val="15"/>
          <w:lang w:val="en-IN"/>
        </w:rPr>
      </w:pPr>
      <w:r>
        <w:rPr>
          <w:rFonts w:hint="default" w:ascii="Times New Roman" w:hAnsi="Times New Roman"/>
          <w:sz w:val="15"/>
          <w:szCs w:val="15"/>
          <w:lang w:val="en-IN"/>
        </w:rPr>
        <w:t xml:space="preserve">  COUNT(CASE WHEN EmployeeSource IS NULL THEN 1 END) AS EmployeeSource_NULLs</w:t>
      </w:r>
    </w:p>
    <w:p w14:paraId="2872C98F">
      <w:pPr>
        <w:rPr>
          <w:rFonts w:hint="default" w:ascii="Times New Roman" w:hAnsi="Times New Roman"/>
          <w:sz w:val="15"/>
          <w:szCs w:val="15"/>
          <w:lang w:val="en-IN"/>
        </w:rPr>
      </w:pPr>
      <w:r>
        <w:rPr>
          <w:rFonts w:hint="default" w:ascii="Times New Roman" w:hAnsi="Times New Roman"/>
          <w:sz w:val="15"/>
          <w:szCs w:val="15"/>
          <w:lang w:val="en-IN"/>
        </w:rPr>
        <w:t>FROM employee_data;</w:t>
      </w:r>
    </w:p>
    <w:p w14:paraId="2F4494CE">
      <w:pPr>
        <w:rPr>
          <w:rFonts w:hint="default" w:ascii="Times New Roman" w:hAnsi="Times New Roman" w:cs="Times New Roman"/>
          <w:sz w:val="15"/>
          <w:szCs w:val="15"/>
          <w:lang w:val="en-IN"/>
        </w:rPr>
      </w:pPr>
    </w:p>
    <w:p w14:paraId="15C31BC9">
      <w:pPr>
        <w:rPr>
          <w:rFonts w:hint="default" w:ascii="Times New Roman" w:hAnsi="Times New Roman" w:cs="Times New Roman"/>
          <w:sz w:val="16"/>
          <w:szCs w:val="16"/>
          <w:lang w:val="en-IN"/>
        </w:rPr>
      </w:pPr>
    </w:p>
    <w:p w14:paraId="227F1DC1">
      <w:pPr>
        <w:rPr>
          <w:rFonts w:hint="default" w:ascii="Times New Roman" w:hAnsi="Times New Roman" w:cs="Times New Roman"/>
          <w:sz w:val="16"/>
          <w:szCs w:val="16"/>
          <w:lang w:val="en-IN"/>
        </w:rPr>
      </w:pPr>
    </w:p>
    <w:p w14:paraId="1CA122D9">
      <w:pPr>
        <w:rPr>
          <w:rFonts w:hint="default" w:ascii="Times New Roman" w:hAnsi="Times New Roman" w:cs="Times New Roman"/>
          <w:sz w:val="16"/>
          <w:szCs w:val="16"/>
          <w:lang w:val="en-IN"/>
        </w:rPr>
      </w:pPr>
    </w:p>
    <w:p w14:paraId="6466049C">
      <w:pPr>
        <w:rPr>
          <w:rFonts w:hint="default"/>
          <w:lang w:val="en-IN"/>
        </w:rPr>
      </w:pPr>
      <w:r>
        <w:drawing>
          <wp:inline distT="0" distB="0" distL="114300" distR="114300">
            <wp:extent cx="5268595" cy="2179955"/>
            <wp:effectExtent l="0" t="0" r="4445" b="1460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
                    <a:stretch>
                      <a:fillRect/>
                    </a:stretch>
                  </pic:blipFill>
                  <pic:spPr>
                    <a:xfrm>
                      <a:off x="0" y="0"/>
                      <a:ext cx="5268595" cy="2179955"/>
                    </a:xfrm>
                    <a:prstGeom prst="rect">
                      <a:avLst/>
                    </a:prstGeom>
                    <a:noFill/>
                    <a:ln>
                      <a:noFill/>
                    </a:ln>
                  </pic:spPr>
                </pic:pic>
              </a:graphicData>
            </a:graphic>
          </wp:inline>
        </w:drawing>
      </w:r>
      <w:r>
        <w:br w:type="textWrapping"/>
      </w:r>
      <w:r>
        <w:br w:type="textWrapping"/>
      </w:r>
      <w:r>
        <w:rPr>
          <w:rFonts w:hint="default"/>
          <w:lang w:val="en-IN"/>
        </w:rPr>
        <w:t>and then filling their columns with their mean ,mode  and some with unknown:</w:t>
      </w:r>
    </w:p>
    <w:p w14:paraId="6EF5BDC0">
      <w:pPr>
        <w:rPr>
          <w:rFonts w:hint="default"/>
          <w:lang w:val="en-IN"/>
        </w:rPr>
      </w:pPr>
    </w:p>
    <w:p w14:paraId="5EC5CD96">
      <w:pPr>
        <w:rPr>
          <w:rFonts w:hint="default"/>
          <w:lang w:val="en-IN"/>
        </w:rPr>
      </w:pPr>
      <w:r>
        <w:rPr>
          <w:rFonts w:hint="default"/>
          <w:lang w:val="en-IN"/>
        </w:rPr>
        <w:t>-&gt;mean:</w:t>
      </w:r>
      <w:r>
        <w:rPr>
          <w:rFonts w:hint="default"/>
          <w:lang w:val="en-IN"/>
        </w:rPr>
        <w:br w:type="textWrapping"/>
      </w:r>
      <w:r>
        <w:rPr>
          <w:rFonts w:hint="default"/>
          <w:lang w:val="en-IN"/>
        </w:rPr>
        <w:t>getting mean:</w:t>
      </w:r>
      <w:r>
        <w:rPr>
          <w:rFonts w:hint="default"/>
          <w:lang w:val="en-IN"/>
        </w:rPr>
        <w:br w:type="textWrapping"/>
      </w:r>
      <w:r>
        <w:drawing>
          <wp:inline distT="0" distB="0" distL="114300" distR="114300">
            <wp:extent cx="4274820" cy="2261235"/>
            <wp:effectExtent l="0" t="0" r="7620" b="95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15"/>
                    <a:stretch>
                      <a:fillRect/>
                    </a:stretch>
                  </pic:blipFill>
                  <pic:spPr>
                    <a:xfrm>
                      <a:off x="0" y="0"/>
                      <a:ext cx="4274820" cy="2261235"/>
                    </a:xfrm>
                    <a:prstGeom prst="rect">
                      <a:avLst/>
                    </a:prstGeom>
                    <a:noFill/>
                    <a:ln>
                      <a:noFill/>
                    </a:ln>
                  </pic:spPr>
                </pic:pic>
              </a:graphicData>
            </a:graphic>
          </wp:inline>
        </w:drawing>
      </w:r>
    </w:p>
    <w:p w14:paraId="7C6571E0">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Filling with this mean:</w:t>
      </w:r>
      <w:r>
        <w:rPr>
          <w:rFonts w:hint="default" w:ascii="Times New Roman" w:hAnsi="Times New Roman" w:cs="Times New Roman"/>
          <w:sz w:val="32"/>
          <w:szCs w:val="32"/>
          <w:lang w:val="en-IN"/>
        </w:rPr>
        <w:br w:type="textWrapping"/>
      </w:r>
      <w:r>
        <w:rPr>
          <w:rFonts w:hint="default" w:ascii="Times New Roman" w:hAnsi="Times New Roman" w:cs="Times New Roman"/>
          <w:sz w:val="32"/>
          <w:szCs w:val="32"/>
          <w:lang w:val="en-IN"/>
        </w:rPr>
        <w:t>(here we create temp table with mean values filled ,which is used furthur)</w:t>
      </w:r>
    </w:p>
    <w:p w14:paraId="6E57377F">
      <w:r>
        <w:drawing>
          <wp:inline distT="0" distB="0" distL="114300" distR="114300">
            <wp:extent cx="5269230" cy="2294255"/>
            <wp:effectExtent l="0" t="0" r="381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5269230" cy="2294255"/>
                    </a:xfrm>
                    <a:prstGeom prst="rect">
                      <a:avLst/>
                    </a:prstGeom>
                    <a:noFill/>
                    <a:ln>
                      <a:noFill/>
                    </a:ln>
                  </pic:spPr>
                </pic:pic>
              </a:graphicData>
            </a:graphic>
          </wp:inline>
        </w:drawing>
      </w:r>
    </w:p>
    <w:p w14:paraId="05F687AB"/>
    <w:p w14:paraId="3E43476D">
      <w:pPr>
        <w:rPr>
          <w:rFonts w:hint="default"/>
          <w:lang w:val="en-IN"/>
        </w:rPr>
      </w:pPr>
      <w:r>
        <w:rPr>
          <w:rFonts w:hint="default"/>
          <w:lang w:val="en-IN"/>
        </w:rPr>
        <w:t>This new table is renamed as employee table with old table deleted,</w:t>
      </w:r>
      <w:r>
        <w:rPr>
          <w:rFonts w:hint="default"/>
          <w:lang w:val="en-IN"/>
        </w:rPr>
        <w:br w:type="textWrapping"/>
      </w:r>
      <w:r>
        <w:rPr>
          <w:rFonts w:hint="default"/>
          <w:lang w:val="en-IN"/>
        </w:rPr>
        <w:br w:type="textWrapping"/>
      </w:r>
      <w:r>
        <w:rPr>
          <w:rFonts w:hint="default"/>
          <w:lang w:val="en-IN"/>
        </w:rPr>
        <w:t>so similar process is repeated for other columns,filing with mean,mode and unknown</w:t>
      </w:r>
    </w:p>
    <w:p w14:paraId="26C9643E">
      <w:pPr>
        <w:pStyle w:val="5"/>
        <w:widowControl w:val="0"/>
        <w:spacing w:line="199" w:lineRule="auto"/>
        <w:rPr>
          <w:rFonts w:hint="default" w:ascii="Book Antiqua" w:hAnsi="Book Antiqua" w:eastAsia="Book Antiqua" w:cs="Book Antiqua"/>
          <w:sz w:val="2"/>
          <w:szCs w:val="2"/>
          <w:u w:val="single"/>
          <w:lang w:val="en-IN"/>
        </w:rPr>
      </w:pPr>
      <w:r>
        <w:rPr>
          <w:rFonts w:hint="default" w:ascii="Book Antiqua" w:hAnsi="Book Antiqua" w:eastAsia="Book Antiqua" w:cs="Book Antiqua"/>
          <w:lang w:val="en-IN"/>
        </w:rPr>
        <w:br w:type="textWrapping"/>
      </w:r>
      <w:r>
        <w:rPr>
          <w:rFonts w:hint="default" w:ascii="Book Antiqua" w:hAnsi="Book Antiqua" w:eastAsia="Book Antiqua" w:cs="Book Antiqua"/>
          <w:sz w:val="32"/>
          <w:szCs w:val="32"/>
          <w:u w:val="single"/>
          <w:lang w:val="en-IN"/>
        </w:rPr>
        <w:t>R programming :</w:t>
      </w:r>
      <w:r>
        <w:rPr>
          <w:rFonts w:hint="default" w:ascii="Book Antiqua" w:hAnsi="Book Antiqua" w:eastAsia="Book Antiqua" w:cs="Book Antiqua"/>
          <w:sz w:val="15"/>
          <w:szCs w:val="15"/>
          <w:u w:val="single"/>
          <w:lang w:val="en-IN"/>
        </w:rPr>
        <w:t xml:space="preserve"> </w:t>
      </w:r>
      <w:r>
        <w:rPr>
          <w:rFonts w:hint="default" w:ascii="Book Antiqua" w:hAnsi="Book Antiqua" w:eastAsia="Book Antiqua" w:cs="Book Antiqua"/>
          <w:sz w:val="2"/>
          <w:szCs w:val="2"/>
          <w:u w:val="single"/>
          <w:lang w:val="en-IN"/>
        </w:rPr>
        <w:t xml:space="preserve"> </w:t>
      </w:r>
    </w:p>
    <w:p w14:paraId="5B12BE21">
      <w:pPr>
        <w:pStyle w:val="5"/>
        <w:widowControl w:val="0"/>
        <w:spacing w:line="199" w:lineRule="auto"/>
        <w:rPr>
          <w:rFonts w:hint="default" w:ascii="Book Antiqua" w:hAnsi="Book Antiqua" w:eastAsia="Book Antiqua" w:cs="Book Antiqua"/>
          <w:lang w:val="en-IN"/>
        </w:rPr>
      </w:pPr>
      <w:r>
        <w:rPr>
          <w:rFonts w:hint="default" w:ascii="Book Antiqua" w:hAnsi="Book Antiqua" w:eastAsia="Book Antiqua" w:cs="Book Antiqua"/>
          <w:sz w:val="2"/>
          <w:szCs w:val="2"/>
          <w:lang w:val="en-IN"/>
        </w:rPr>
        <w:br w:type="textWrapping"/>
      </w:r>
      <w:r>
        <w:rPr>
          <w:rFonts w:ascii="Book Antiqua" w:hAnsi="Book Antiqua" w:eastAsia="Book Antiqua" w:cs="Book Antiqua"/>
        </w:rPr>
        <w:t>Load Necessary Libraries</w:t>
      </w:r>
    </w:p>
    <w:p w14:paraId="2F5ADCD6">
      <w:pPr>
        <w:rPr>
          <w:rFonts w:ascii="Book Antiqua" w:hAnsi="Book Antiqua" w:eastAsia="Book Antiqua" w:cs="Book Antiqua"/>
        </w:rPr>
      </w:pPr>
      <w:r>
        <w:tab/>
      </w:r>
      <w:r>
        <w:rPr>
          <w:rFonts w:ascii="Book Antiqua" w:hAnsi="Book Antiqua" w:eastAsia="Book Antiqua" w:cs="Book Antiqua"/>
        </w:rPr>
        <w:t>This step loads the required R libraries for data manipulation, visualization, and machine learning.</w:t>
      </w:r>
    </w:p>
    <w:p w14:paraId="4BD6BC9B">
      <w:pPr>
        <w:ind w:left="720"/>
        <w:rPr>
          <w:rFonts w:ascii="Courier New" w:hAnsi="Courier New" w:eastAsia="Courier New" w:cs="Courier New"/>
        </w:rPr>
      </w:pPr>
      <w:r>
        <w:rPr>
          <w:rFonts w:ascii="Courier New" w:hAnsi="Courier New" w:eastAsia="Courier New" w:cs="Courier New"/>
        </w:rPr>
        <w:t>library(dplyr)</w:t>
      </w:r>
    </w:p>
    <w:p w14:paraId="080E6F5D">
      <w:pPr>
        <w:ind w:left="720"/>
        <w:rPr>
          <w:rFonts w:ascii="Courier New" w:hAnsi="Courier New" w:eastAsia="Courier New" w:cs="Courier New"/>
        </w:rPr>
      </w:pPr>
      <w:r>
        <w:rPr>
          <w:rFonts w:ascii="Courier New" w:hAnsi="Courier New" w:eastAsia="Courier New" w:cs="Courier New"/>
        </w:rPr>
        <w:t>library(caret)</w:t>
      </w:r>
    </w:p>
    <w:p w14:paraId="2CD2E93A">
      <w:pPr>
        <w:ind w:left="720"/>
        <w:rPr>
          <w:rFonts w:ascii="Courier New" w:hAnsi="Courier New" w:eastAsia="Courier New" w:cs="Courier New"/>
        </w:rPr>
      </w:pPr>
      <w:r>
        <w:rPr>
          <w:rFonts w:ascii="Courier New" w:hAnsi="Courier New" w:eastAsia="Courier New" w:cs="Courier New"/>
        </w:rPr>
        <w:t>library(randomForest)</w:t>
      </w:r>
    </w:p>
    <w:p w14:paraId="324A1084">
      <w:pPr>
        <w:ind w:left="720"/>
        <w:rPr>
          <w:rFonts w:ascii="Courier New" w:hAnsi="Courier New" w:eastAsia="Courier New" w:cs="Courier New"/>
        </w:rPr>
      </w:pPr>
      <w:r>
        <w:rPr>
          <w:rFonts w:ascii="Courier New" w:hAnsi="Courier New" w:eastAsia="Courier New" w:cs="Courier New"/>
        </w:rPr>
        <w:t>library(ggplot2)</w:t>
      </w:r>
    </w:p>
    <w:p w14:paraId="5E686581">
      <w:pPr>
        <w:ind w:left="720"/>
        <w:rPr>
          <w:rFonts w:ascii="Courier New" w:hAnsi="Courier New" w:eastAsia="Courier New" w:cs="Courier New"/>
        </w:rPr>
      </w:pPr>
      <w:r>
        <w:rPr>
          <w:rFonts w:ascii="Courier New" w:hAnsi="Courier New" w:eastAsia="Courier New" w:cs="Courier New"/>
        </w:rPr>
        <w:t>library(e1071)</w:t>
      </w:r>
    </w:p>
    <w:p w14:paraId="660ADFA0">
      <w:pPr>
        <w:ind w:left="720"/>
        <w:rPr>
          <w:rFonts w:ascii="Courier New" w:hAnsi="Courier New" w:eastAsia="Courier New" w:cs="Courier New"/>
        </w:rPr>
      </w:pPr>
      <w:r>
        <w:rPr>
          <w:rFonts w:ascii="Courier New" w:hAnsi="Courier New" w:eastAsia="Courier New" w:cs="Courier New"/>
        </w:rPr>
        <w:t>library(pROC)</w:t>
      </w:r>
    </w:p>
    <w:p w14:paraId="4A31EE31">
      <w:pPr>
        <w:ind w:left="720"/>
        <w:rPr>
          <w:rFonts w:ascii="Courier New" w:hAnsi="Courier New" w:eastAsia="Courier New" w:cs="Courier New"/>
        </w:rPr>
      </w:pPr>
      <w:r>
        <w:rPr>
          <w:rFonts w:ascii="Courier New" w:hAnsi="Courier New" w:eastAsia="Courier New" w:cs="Courier New"/>
        </w:rPr>
        <w:t>library(ggcorrplot)</w:t>
      </w:r>
    </w:p>
    <w:p w14:paraId="788BAB4F">
      <w:pPr>
        <w:ind w:left="720"/>
        <w:rPr>
          <w:rFonts w:ascii="Courier New" w:hAnsi="Courier New" w:eastAsia="Courier New" w:cs="Courier New"/>
        </w:rPr>
      </w:pPr>
      <w:r>
        <w:rPr>
          <w:rFonts w:ascii="Courier New" w:hAnsi="Courier New" w:eastAsia="Courier New" w:cs="Courier New"/>
        </w:rPr>
        <w:t>library(gridExtra)</w:t>
      </w:r>
    </w:p>
    <w:p w14:paraId="32707541">
      <w:pPr>
        <w:ind w:left="720"/>
        <w:rPr>
          <w:rFonts w:ascii="Courier New" w:hAnsi="Courier New" w:eastAsia="Courier New" w:cs="Courier New"/>
        </w:rPr>
      </w:pPr>
    </w:p>
    <w:p w14:paraId="2137E9EA">
      <w:pPr>
        <w:rPr>
          <w:rFonts w:ascii="Book Antiqua" w:hAnsi="Book Antiqua" w:eastAsia="Book Antiqua" w:cs="Book Antiqua"/>
          <w:b/>
        </w:rPr>
      </w:pPr>
      <w:r>
        <w:rPr>
          <w:rFonts w:ascii="Book Antiqua" w:hAnsi="Book Antiqua" w:eastAsia="Book Antiqua" w:cs="Book Antiqua"/>
          <w:b/>
        </w:rPr>
        <w:t>Load and Prepare Data</w:t>
      </w:r>
    </w:p>
    <w:p w14:paraId="7915855B">
      <w:pPr>
        <w:rPr>
          <w:rFonts w:ascii="Courier New" w:hAnsi="Courier New" w:eastAsia="Courier New" w:cs="Courier New"/>
        </w:rPr>
      </w:pPr>
      <w:r>
        <w:rPr>
          <w:rFonts w:ascii="Book Antiqua" w:hAnsi="Book Antiqua" w:eastAsia="Book Antiqua" w:cs="Book Antiqua"/>
          <w:b/>
        </w:rPr>
        <w:tab/>
      </w:r>
      <w:r>
        <w:rPr>
          <w:rFonts w:ascii="Courier New" w:hAnsi="Courier New" w:eastAsia="Courier New" w:cs="Courier New"/>
        </w:rPr>
        <w:t>data &lt;- read.csv("C:/Users/msate/Downloads/R_dataset.csv", stringsAsFactors = FALSE)</w:t>
      </w:r>
    </w:p>
    <w:p w14:paraId="37F492FE">
      <w:pPr>
        <w:rPr>
          <w:rFonts w:ascii="Courier New" w:hAnsi="Courier New" w:eastAsia="Courier New" w:cs="Courier New"/>
        </w:rPr>
      </w:pPr>
      <w:r>
        <w:drawing>
          <wp:inline distT="0" distB="0" distL="114300" distR="114300">
            <wp:extent cx="6489065" cy="724535"/>
            <wp:effectExtent l="0" t="0" r="3175"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7"/>
                    <a:stretch>
                      <a:fillRect/>
                    </a:stretch>
                  </pic:blipFill>
                  <pic:spPr>
                    <a:xfrm>
                      <a:off x="0" y="0"/>
                      <a:ext cx="6489065" cy="724535"/>
                    </a:xfrm>
                    <a:prstGeom prst="rect">
                      <a:avLst/>
                    </a:prstGeom>
                    <a:noFill/>
                    <a:ln>
                      <a:noFill/>
                    </a:ln>
                  </pic:spPr>
                </pic:pic>
              </a:graphicData>
            </a:graphic>
          </wp:inline>
        </w:drawing>
      </w:r>
    </w:p>
    <w:p w14:paraId="52F7838E">
      <w:pPr>
        <w:rPr>
          <w:rFonts w:ascii="Book Antiqua" w:hAnsi="Book Antiqua" w:eastAsia="Book Antiqua" w:cs="Book Antiqua"/>
          <w:b/>
        </w:rPr>
      </w:pPr>
    </w:p>
    <w:p w14:paraId="49A9DB9C">
      <w:pPr>
        <w:rPr>
          <w:rFonts w:ascii="Book Antiqua" w:hAnsi="Book Antiqua" w:eastAsia="Book Antiqua" w:cs="Book Antiqua"/>
          <w:b/>
        </w:rPr>
      </w:pPr>
      <w:r>
        <w:rPr>
          <w:rFonts w:ascii="Book Antiqua" w:hAnsi="Book Antiqua" w:eastAsia="Book Antiqua" w:cs="Book Antiqua"/>
          <w:b/>
        </w:rPr>
        <w:t>Drop Unnecessary columns</w:t>
      </w:r>
    </w:p>
    <w:p w14:paraId="145ACAB6">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data &lt;- data %&gt;% select(-EmployeeNumber, -Application.ID, -StandardHours, -EmployeeCount)</w:t>
      </w:r>
    </w:p>
    <w:p w14:paraId="1CD654CD">
      <w:pPr>
        <w:rPr>
          <w:rFonts w:ascii="Book Antiqua" w:hAnsi="Book Antiqua" w:eastAsia="Book Antiqua" w:cs="Book Antiqua"/>
          <w:b/>
        </w:rPr>
      </w:pPr>
    </w:p>
    <w:p w14:paraId="7A1F7630">
      <w:pPr>
        <w:rPr>
          <w:rFonts w:ascii="Book Antiqua" w:hAnsi="Book Antiqua" w:eastAsia="Book Antiqua" w:cs="Book Antiqua"/>
          <w:b/>
        </w:rPr>
      </w:pPr>
      <w:r>
        <w:rPr>
          <w:rFonts w:ascii="Book Antiqua" w:hAnsi="Book Antiqua" w:eastAsia="Book Antiqua" w:cs="Book Antiqua"/>
          <w:b/>
        </w:rPr>
        <w:t>Remove Null Values</w:t>
      </w:r>
    </w:p>
    <w:p w14:paraId="240619FB">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data &lt;- na.omit(data)</w:t>
      </w:r>
    </w:p>
    <w:p w14:paraId="6D7644D4">
      <w:pPr>
        <w:rPr>
          <w:rFonts w:ascii="Book Antiqua" w:hAnsi="Book Antiqua" w:eastAsia="Book Antiqua" w:cs="Book Antiqua"/>
          <w:b/>
        </w:rPr>
      </w:pPr>
    </w:p>
    <w:p w14:paraId="191F867B">
      <w:pPr>
        <w:rPr>
          <w:rFonts w:ascii="Book Antiqua" w:hAnsi="Book Antiqua" w:eastAsia="Book Antiqua" w:cs="Book Antiqua"/>
          <w:b/>
        </w:rPr>
      </w:pPr>
      <w:r>
        <w:rPr>
          <w:rFonts w:ascii="Book Antiqua" w:hAnsi="Book Antiqua" w:eastAsia="Book Antiqua" w:cs="Book Antiqua"/>
          <w:b/>
        </w:rPr>
        <w:t>Transform the Data into useful form</w:t>
      </w:r>
    </w:p>
    <w:p w14:paraId="6976DD6B">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data$Attrition &lt;- factor(data$Attrition)</w:t>
      </w:r>
    </w:p>
    <w:p w14:paraId="10194FAE">
      <w:pPr>
        <w:rPr>
          <w:rFonts w:ascii="Courier New" w:hAnsi="Courier New" w:eastAsia="Courier New" w:cs="Courier New"/>
        </w:rPr>
      </w:pPr>
      <w:r>
        <w:rPr>
          <w:rFonts w:ascii="Courier New" w:hAnsi="Courier New" w:eastAsia="Courier New" w:cs="Courier New"/>
        </w:rPr>
        <w:tab/>
      </w:r>
      <w:r>
        <w:rPr>
          <w:rFonts w:ascii="Courier New" w:hAnsi="Courier New" w:eastAsia="Courier New" w:cs="Courier New"/>
        </w:rPr>
        <w:tab/>
      </w:r>
      <w:r>
        <w:rPr>
          <w:rFonts w:ascii="Courier New" w:hAnsi="Courier New" w:eastAsia="Courier New" w:cs="Courier New"/>
        </w:rPr>
        <w:t xml:space="preserve">categorical_cols &lt;- c('BusinessTravel', 'Department', 'EducationField', 'Gender', 'JobRole', 'MaritalStatus', 'Over18', </w:t>
      </w:r>
    </w:p>
    <w:p w14:paraId="361278B7">
      <w:pPr>
        <w:rPr>
          <w:rFonts w:ascii="Courier New" w:hAnsi="Courier New" w:eastAsia="Courier New" w:cs="Courier New"/>
        </w:rPr>
      </w:pPr>
      <w:r>
        <w:rPr>
          <w:rFonts w:ascii="Courier New" w:hAnsi="Courier New" w:eastAsia="Courier New" w:cs="Courier New"/>
        </w:rPr>
        <w:t xml:space="preserve"> 'OverTime', 'Employee.Source', 'Education')</w:t>
      </w:r>
    </w:p>
    <w:p w14:paraId="7DADC84A">
      <w:pPr>
        <w:ind w:firstLine="720"/>
        <w:rPr>
          <w:rFonts w:ascii="Courier New" w:hAnsi="Courier New" w:eastAsia="Courier New" w:cs="Courier New"/>
        </w:rPr>
      </w:pPr>
      <w:r>
        <w:rPr>
          <w:rFonts w:ascii="Courier New" w:hAnsi="Courier New" w:eastAsia="Courier New" w:cs="Courier New"/>
        </w:rPr>
        <w:t>data[categorical_cols] &lt;- lapply(data[categorical_cols], factor)</w:t>
      </w:r>
    </w:p>
    <w:p w14:paraId="0EE9A77C">
      <w:pPr>
        <w:ind w:firstLine="720"/>
        <w:rPr>
          <w:rFonts w:ascii="Courier New" w:hAnsi="Courier New" w:eastAsia="Courier New" w:cs="Courier New"/>
        </w:rPr>
      </w:pPr>
      <w:r>
        <w:rPr>
          <w:rFonts w:ascii="Courier New" w:hAnsi="Courier New" w:eastAsia="Courier New" w:cs="Courier New"/>
        </w:rPr>
        <w:t>data[categorical_cols] &lt;- lapply(data[categorical_cols], as.numeric)</w:t>
      </w:r>
    </w:p>
    <w:p w14:paraId="34CB0967">
      <w:pPr>
        <w:rPr>
          <w:rFonts w:ascii="Book Antiqua" w:hAnsi="Book Antiqua" w:eastAsia="Book Antiqua" w:cs="Book Antiqua"/>
          <w:b/>
        </w:rPr>
      </w:pPr>
      <w:r>
        <w:rPr>
          <w:rFonts w:ascii="Book Antiqua" w:hAnsi="Book Antiqua" w:eastAsia="Book Antiqua" w:cs="Book Antiqua"/>
          <w:b/>
        </w:rPr>
        <w:t>Visualization</w:t>
      </w:r>
    </w:p>
    <w:p w14:paraId="6C348796">
      <w:pPr>
        <w:rPr>
          <w:rFonts w:ascii="Book Antiqua" w:hAnsi="Book Antiqua" w:eastAsia="Book Antiqua" w:cs="Book Antiqua"/>
          <w:b/>
        </w:rPr>
      </w:pPr>
      <w:r>
        <w:rPr>
          <w:rFonts w:ascii="Book Antiqua" w:hAnsi="Book Antiqua" w:eastAsia="Book Antiqua" w:cs="Book Antiqua"/>
          <w:b/>
        </w:rPr>
        <w:tab/>
      </w:r>
      <w:r>
        <w:rPr>
          <w:rFonts w:ascii="Book Antiqua" w:hAnsi="Book Antiqua" w:eastAsia="Book Antiqua" w:cs="Book Antiqua"/>
          <w:b/>
        </w:rPr>
        <w:t>Distribution of attrition</w:t>
      </w:r>
    </w:p>
    <w:p w14:paraId="36427729">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ggplot(data, aes(x = Attrition, fill = Attrition)) +</w:t>
      </w:r>
    </w:p>
    <w:p w14:paraId="2EE22880">
      <w:pPr>
        <w:rPr>
          <w:rFonts w:ascii="Courier New" w:hAnsi="Courier New" w:eastAsia="Courier New" w:cs="Courier New"/>
        </w:rPr>
      </w:pPr>
      <w:r>
        <w:rPr>
          <w:rFonts w:ascii="Courier New" w:hAnsi="Courier New" w:eastAsia="Courier New" w:cs="Courier New"/>
        </w:rPr>
        <w:t xml:space="preserve">  geom_bar() +</w:t>
      </w:r>
    </w:p>
    <w:p w14:paraId="353890B7">
      <w:pPr>
        <w:rPr>
          <w:rFonts w:ascii="Courier New" w:hAnsi="Courier New" w:eastAsia="Courier New" w:cs="Courier New"/>
        </w:rPr>
      </w:pPr>
      <w:r>
        <w:rPr>
          <w:rFonts w:ascii="Courier New" w:hAnsi="Courier New" w:eastAsia="Courier New" w:cs="Courier New"/>
        </w:rPr>
        <w:t xml:space="preserve">  labs(title = "Distribution of Attrition", x = "Attrition", y = "Count") +</w:t>
      </w:r>
    </w:p>
    <w:p w14:paraId="56148AA1">
      <w:pPr>
        <w:rPr>
          <w:rFonts w:ascii="Courier New" w:hAnsi="Courier New" w:eastAsia="Courier New" w:cs="Courier New"/>
        </w:rPr>
      </w:pPr>
      <w:r>
        <w:rPr>
          <w:rFonts w:ascii="Courier New" w:hAnsi="Courier New" w:eastAsia="Courier New" w:cs="Courier New"/>
        </w:rPr>
        <w:t xml:space="preserve">  scale_fill_manual(values = c("lightblue", "pink")) +</w:t>
      </w:r>
    </w:p>
    <w:p w14:paraId="6D172DA2">
      <w:pPr>
        <w:rPr>
          <w:rFonts w:ascii="Courier New" w:hAnsi="Courier New" w:eastAsia="Courier New" w:cs="Courier New"/>
        </w:rPr>
      </w:pPr>
      <w:r>
        <w:rPr>
          <w:rFonts w:ascii="Courier New" w:hAnsi="Courier New" w:eastAsia="Courier New" w:cs="Courier New"/>
        </w:rPr>
        <w:t xml:space="preserve">  theme_minimal()</w:t>
      </w:r>
    </w:p>
    <w:p w14:paraId="52018AE5">
      <w:pPr>
        <w:keepNext w:val="0"/>
        <w:keepLines w:val="0"/>
        <w:widowControl/>
        <w:suppressLineNumbers w:val="0"/>
        <w:jc w:val="left"/>
      </w:pPr>
      <w:r>
        <w:drawing>
          <wp:inline distT="0" distB="0" distL="114300" distR="114300">
            <wp:extent cx="4227195" cy="2209165"/>
            <wp:effectExtent l="0" t="0" r="9525" b="6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8"/>
                    <a:stretch>
                      <a:fillRect/>
                    </a:stretch>
                  </pic:blipFill>
                  <pic:spPr>
                    <a:xfrm>
                      <a:off x="0" y="0"/>
                      <a:ext cx="4227195" cy="2209165"/>
                    </a:xfrm>
                    <a:prstGeom prst="rect">
                      <a:avLst/>
                    </a:prstGeom>
                    <a:noFill/>
                    <a:ln>
                      <a:noFill/>
                    </a:ln>
                  </pic:spPr>
                </pic:pic>
              </a:graphicData>
            </a:graphic>
          </wp:inline>
        </w:drawing>
      </w:r>
    </w:p>
    <w:p w14:paraId="0E35372C">
      <w:pPr>
        <w:keepNext w:val="0"/>
        <w:keepLines w:val="0"/>
        <w:widowControl/>
        <w:suppressLineNumbers w:val="0"/>
        <w:jc w:val="left"/>
      </w:pPr>
    </w:p>
    <w:p w14:paraId="374634FC">
      <w:pPr>
        <w:keepNext w:val="0"/>
        <w:keepLines w:val="0"/>
        <w:widowControl/>
        <w:suppressLineNumbers w:val="0"/>
        <w:jc w:val="left"/>
      </w:pPr>
    </w:p>
    <w:p w14:paraId="2D3E9651">
      <w:pPr>
        <w:rPr>
          <w:rFonts w:ascii="Book Antiqua" w:hAnsi="Book Antiqua" w:eastAsia="Book Antiqua" w:cs="Book Antiqua"/>
          <w:b/>
        </w:rPr>
      </w:pPr>
      <w:r>
        <w:rPr>
          <w:rFonts w:ascii="Book Antiqua" w:hAnsi="Book Antiqua" w:eastAsia="Book Antiqua" w:cs="Book Antiqua"/>
          <w:b/>
        </w:rPr>
        <w:t>Attrition by Gender</w:t>
      </w:r>
    </w:p>
    <w:p w14:paraId="55195BA5">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ggplot(data, aes(x = Gender, fill = Attrition)) +</w:t>
      </w:r>
    </w:p>
    <w:p w14:paraId="48DDA7F3">
      <w:pPr>
        <w:rPr>
          <w:rFonts w:ascii="Courier New" w:hAnsi="Courier New" w:eastAsia="Courier New" w:cs="Courier New"/>
        </w:rPr>
      </w:pPr>
      <w:r>
        <w:rPr>
          <w:rFonts w:ascii="Courier New" w:hAnsi="Courier New" w:eastAsia="Courier New" w:cs="Courier New"/>
        </w:rPr>
        <w:t xml:space="preserve">  geom_bar(position = "dodge") +</w:t>
      </w:r>
    </w:p>
    <w:p w14:paraId="7A80FB67">
      <w:pPr>
        <w:rPr>
          <w:rFonts w:ascii="Courier New" w:hAnsi="Courier New" w:eastAsia="Courier New" w:cs="Courier New"/>
        </w:rPr>
      </w:pPr>
      <w:r>
        <w:rPr>
          <w:rFonts w:ascii="Courier New" w:hAnsi="Courier New" w:eastAsia="Courier New" w:cs="Courier New"/>
        </w:rPr>
        <w:t xml:space="preserve">  labs(title = "Attrition Distribution by Gender", x = "Gender", y = "Count") +</w:t>
      </w:r>
    </w:p>
    <w:p w14:paraId="41398E5C">
      <w:pPr>
        <w:rPr>
          <w:rFonts w:ascii="Courier New" w:hAnsi="Courier New" w:eastAsia="Courier New" w:cs="Courier New"/>
        </w:rPr>
      </w:pPr>
      <w:r>
        <w:rPr>
          <w:rFonts w:ascii="Courier New" w:hAnsi="Courier New" w:eastAsia="Courier New" w:cs="Courier New"/>
        </w:rPr>
        <w:t xml:space="preserve">  scale_fill_manual(values = c("lightblue", "pink")) +</w:t>
      </w:r>
    </w:p>
    <w:p w14:paraId="581747A5">
      <w:pPr>
        <w:rPr>
          <w:rFonts w:ascii="Courier New" w:hAnsi="Courier New" w:eastAsia="Courier New" w:cs="Courier New"/>
        </w:rPr>
      </w:pPr>
      <w:r>
        <w:rPr>
          <w:rFonts w:ascii="Courier New" w:hAnsi="Courier New" w:eastAsia="Courier New" w:cs="Courier New"/>
        </w:rPr>
        <w:t xml:space="preserve">  theme_minimal()</w:t>
      </w:r>
    </w:p>
    <w:p w14:paraId="60DA0460">
      <w:pPr>
        <w:rPr>
          <w:rFonts w:ascii="Courier New" w:hAnsi="Courier New" w:eastAsia="Courier New" w:cs="Courier New"/>
        </w:rPr>
      </w:pPr>
    </w:p>
    <w:p w14:paraId="3BCEAB7C">
      <w:r>
        <w:drawing>
          <wp:inline distT="0" distB="0" distL="114300" distR="114300">
            <wp:extent cx="4329430" cy="2262505"/>
            <wp:effectExtent l="0" t="0" r="13970" b="825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9"/>
                    <a:stretch>
                      <a:fillRect/>
                    </a:stretch>
                  </pic:blipFill>
                  <pic:spPr>
                    <a:xfrm>
                      <a:off x="0" y="0"/>
                      <a:ext cx="4329430" cy="2262505"/>
                    </a:xfrm>
                    <a:prstGeom prst="rect">
                      <a:avLst/>
                    </a:prstGeom>
                    <a:noFill/>
                    <a:ln>
                      <a:noFill/>
                    </a:ln>
                  </pic:spPr>
                </pic:pic>
              </a:graphicData>
            </a:graphic>
          </wp:inline>
        </w:drawing>
      </w:r>
    </w:p>
    <w:p w14:paraId="1B6EE174"/>
    <w:p w14:paraId="0684DF72"/>
    <w:p w14:paraId="1024782F">
      <w:pPr>
        <w:rPr>
          <w:rFonts w:ascii="Book Antiqua" w:hAnsi="Book Antiqua" w:eastAsia="Book Antiqua" w:cs="Book Antiqua"/>
          <w:b/>
        </w:rPr>
      </w:pPr>
      <w:r>
        <w:rPr>
          <w:rFonts w:ascii="Book Antiqua" w:hAnsi="Book Antiqua" w:eastAsia="Book Antiqua" w:cs="Book Antiqua"/>
          <w:b/>
        </w:rPr>
        <w:t>Distribution of Age</w:t>
      </w:r>
    </w:p>
    <w:p w14:paraId="6223647C">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ggplot(data, aes(x = Age)) +</w:t>
      </w:r>
    </w:p>
    <w:p w14:paraId="02D2D8D8">
      <w:pPr>
        <w:rPr>
          <w:rFonts w:ascii="Courier New" w:hAnsi="Courier New" w:eastAsia="Courier New" w:cs="Courier New"/>
        </w:rPr>
      </w:pPr>
      <w:r>
        <w:rPr>
          <w:rFonts w:ascii="Courier New" w:hAnsi="Courier New" w:eastAsia="Courier New" w:cs="Courier New"/>
        </w:rPr>
        <w:t xml:space="preserve">  geom_density(fill = "skyblue", alpha = 0.7) +</w:t>
      </w:r>
    </w:p>
    <w:p w14:paraId="6DD58A3E">
      <w:pPr>
        <w:rPr>
          <w:rFonts w:ascii="Courier New" w:hAnsi="Courier New" w:eastAsia="Courier New" w:cs="Courier New"/>
        </w:rPr>
      </w:pPr>
      <w:r>
        <w:rPr>
          <w:rFonts w:ascii="Courier New" w:hAnsi="Courier New" w:eastAsia="Courier New" w:cs="Courier New"/>
        </w:rPr>
        <w:t xml:space="preserve">  labs(title = "Distribution of Age", x = "Age", y = "Density") +</w:t>
      </w:r>
    </w:p>
    <w:p w14:paraId="48D62F6F">
      <w:pPr>
        <w:rPr>
          <w:rFonts w:ascii="Courier New" w:hAnsi="Courier New" w:eastAsia="Courier New" w:cs="Courier New"/>
        </w:rPr>
      </w:pPr>
      <w:r>
        <w:rPr>
          <w:rFonts w:ascii="Courier New" w:hAnsi="Courier New" w:eastAsia="Courier New" w:cs="Courier New"/>
        </w:rPr>
        <w:t xml:space="preserve">  theme_minimal()</w:t>
      </w:r>
    </w:p>
    <w:p w14:paraId="606EE92E">
      <w:r>
        <w:drawing>
          <wp:inline distT="0" distB="0" distL="114300" distR="114300">
            <wp:extent cx="3336290" cy="1743710"/>
            <wp:effectExtent l="0" t="0" r="1270" b="889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20"/>
                    <a:stretch>
                      <a:fillRect/>
                    </a:stretch>
                  </pic:blipFill>
                  <pic:spPr>
                    <a:xfrm>
                      <a:off x="0" y="0"/>
                      <a:ext cx="3336290" cy="1743710"/>
                    </a:xfrm>
                    <a:prstGeom prst="rect">
                      <a:avLst/>
                    </a:prstGeom>
                    <a:noFill/>
                    <a:ln>
                      <a:noFill/>
                    </a:ln>
                  </pic:spPr>
                </pic:pic>
              </a:graphicData>
            </a:graphic>
          </wp:inline>
        </w:drawing>
      </w:r>
    </w:p>
    <w:p w14:paraId="17FD4486">
      <w:pPr>
        <w:rPr>
          <w:rFonts w:ascii="Book Antiqua" w:hAnsi="Book Antiqua" w:eastAsia="Book Antiqua" w:cs="Book Antiqua"/>
          <w:b/>
        </w:rPr>
      </w:pPr>
      <w:r>
        <w:rPr>
          <w:rFonts w:ascii="Book Antiqua" w:hAnsi="Book Antiqua" w:eastAsia="Book Antiqua" w:cs="Book Antiqua"/>
          <w:b/>
        </w:rPr>
        <w:t>Multiple Distribution Plots</w:t>
      </w:r>
    </w:p>
    <w:p w14:paraId="4E523F25">
      <w:pPr>
        <w:rPr>
          <w:rFonts w:ascii="Courier New" w:hAnsi="Courier New" w:eastAsia="Courier New" w:cs="Courier New"/>
        </w:rPr>
      </w:pPr>
      <w:r>
        <w:rPr>
          <w:rFonts w:hint="default" w:ascii="Courier New" w:hAnsi="Courier New" w:eastAsia="Courier New" w:cs="Courier New"/>
          <w:lang w:val="en-IN"/>
        </w:rPr>
        <w:t>vars&lt;-</w:t>
      </w:r>
      <w:r>
        <w:rPr>
          <w:rFonts w:ascii="Courier New" w:hAnsi="Courier New" w:eastAsia="Courier New" w:cs="Courier New"/>
        </w:rPr>
        <w:t>c("TotalWorkingYears","MonthlyIncome","YearsAtCompany", "DistanceFromHome","YearsInCurrentRole","YearsWithCurrManager",        "YearsSinceLastPromotion","PercentSalaryHike","TrainingTimesLastYea")</w:t>
      </w:r>
    </w:p>
    <w:p w14:paraId="444D5F22">
      <w:pPr>
        <w:rPr>
          <w:rFonts w:ascii="Courier New" w:hAnsi="Courier New" w:eastAsia="Courier New" w:cs="Courier New"/>
        </w:rPr>
      </w:pPr>
      <w:r>
        <w:rPr>
          <w:rFonts w:ascii="Courier New" w:hAnsi="Courier New" w:eastAsia="Courier New" w:cs="Courier New"/>
        </w:rPr>
        <w:t>plots &lt;- lapply(vars, function(var) {</w:t>
      </w:r>
    </w:p>
    <w:p w14:paraId="67477C62">
      <w:pPr>
        <w:rPr>
          <w:rFonts w:ascii="Courier New" w:hAnsi="Courier New" w:eastAsia="Courier New" w:cs="Courier New"/>
        </w:rPr>
      </w:pPr>
      <w:r>
        <w:rPr>
          <w:rFonts w:ascii="Courier New" w:hAnsi="Courier New" w:eastAsia="Courier New" w:cs="Courier New"/>
        </w:rPr>
        <w:t xml:space="preserve">  ggplot(data, aes_string(x = var)) +</w:t>
      </w:r>
    </w:p>
    <w:p w14:paraId="3C7B9E0F">
      <w:pPr>
        <w:rPr>
          <w:rFonts w:ascii="Courier New" w:hAnsi="Courier New" w:eastAsia="Courier New" w:cs="Courier New"/>
        </w:rPr>
      </w:pPr>
      <w:r>
        <w:rPr>
          <w:rFonts w:ascii="Courier New" w:hAnsi="Courier New" w:eastAsia="Courier New" w:cs="Courier New"/>
        </w:rPr>
        <w:t xml:space="preserve">    geom_density(fill = "skyblue", alpha = 0.7) +</w:t>
      </w:r>
    </w:p>
    <w:p w14:paraId="4E21E106">
      <w:pPr>
        <w:rPr>
          <w:rFonts w:ascii="Courier New" w:hAnsi="Courier New" w:eastAsia="Courier New" w:cs="Courier New"/>
        </w:rPr>
      </w:pPr>
      <w:r>
        <w:rPr>
          <w:rFonts w:ascii="Courier New" w:hAnsi="Courier New" w:eastAsia="Courier New" w:cs="Courier New"/>
        </w:rPr>
        <w:t xml:space="preserve">    labs(title = paste("Distribution of", var), x = var, y = "Density") + theme_minimal()</w:t>
      </w:r>
    </w:p>
    <w:p w14:paraId="04C27621">
      <w:pPr>
        <w:rPr>
          <w:rFonts w:ascii="Courier New" w:hAnsi="Courier New" w:eastAsia="Courier New" w:cs="Courier New"/>
        </w:rPr>
      </w:pPr>
      <w:r>
        <w:rPr>
          <w:rFonts w:ascii="Courier New" w:hAnsi="Courier New" w:eastAsia="Courier New" w:cs="Courier New"/>
        </w:rPr>
        <w:t>})</w:t>
      </w:r>
    </w:p>
    <w:p w14:paraId="333A8663">
      <w:pPr>
        <w:rPr>
          <w:rFonts w:ascii="Courier New" w:hAnsi="Courier New" w:eastAsia="Courier New" w:cs="Courier New"/>
        </w:rPr>
      </w:pPr>
      <w:r>
        <w:rPr>
          <w:rFonts w:ascii="Courier New" w:hAnsi="Courier New" w:eastAsia="Courier New" w:cs="Courier New"/>
        </w:rPr>
        <w:t>do.call(grid.arrange, c(plots, ncol = 2))</w:t>
      </w:r>
    </w:p>
    <w:p w14:paraId="03E598FD">
      <w:pPr>
        <w:rPr>
          <w:rFonts w:ascii="Courier New" w:hAnsi="Courier New" w:eastAsia="Courier New" w:cs="Courier New"/>
        </w:rPr>
      </w:pPr>
      <w:r>
        <w:drawing>
          <wp:inline distT="0" distB="0" distL="114300" distR="114300">
            <wp:extent cx="5721985" cy="5231765"/>
            <wp:effectExtent l="0" t="0" r="8255" b="1079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1"/>
                    <a:stretch>
                      <a:fillRect/>
                    </a:stretch>
                  </pic:blipFill>
                  <pic:spPr>
                    <a:xfrm>
                      <a:off x="0" y="0"/>
                      <a:ext cx="5721985" cy="5231765"/>
                    </a:xfrm>
                    <a:prstGeom prst="rect">
                      <a:avLst/>
                    </a:prstGeom>
                    <a:noFill/>
                    <a:ln>
                      <a:noFill/>
                    </a:ln>
                  </pic:spPr>
                </pic:pic>
              </a:graphicData>
            </a:graphic>
          </wp:inline>
        </w:drawing>
      </w:r>
    </w:p>
    <w:p w14:paraId="6F5B225F">
      <w:pPr>
        <w:rPr>
          <w:rFonts w:ascii="Courier New" w:hAnsi="Courier New" w:eastAsia="Courier New" w:cs="Courier New"/>
        </w:rPr>
      </w:pPr>
    </w:p>
    <w:p w14:paraId="60961A06">
      <w:pPr>
        <w:rPr>
          <w:rFonts w:hint="default" w:ascii="Book Antiqua" w:hAnsi="Book Antiqua" w:eastAsia="Book Antiqua" w:cs="Book Antiqua"/>
          <w:b/>
          <w:lang w:val="en-IN"/>
        </w:rPr>
      </w:pPr>
      <w:r>
        <w:rPr>
          <w:rFonts w:hint="default" w:ascii="Book Antiqua" w:hAnsi="Book Antiqua" w:eastAsia="Book Antiqua" w:cs="Book Antiqua"/>
          <w:b/>
          <w:lang w:val="en-IN"/>
        </w:rPr>
        <w:t>Different categorical distributions of data:</w:t>
      </w:r>
    </w:p>
    <w:p w14:paraId="05193301">
      <w:pPr>
        <w:rPr>
          <w:rFonts w:hint="default" w:ascii="Courier New" w:hAnsi="Courier New" w:eastAsia="Courier New"/>
        </w:rPr>
      </w:pPr>
      <w:r>
        <w:rPr>
          <w:rFonts w:hint="default" w:ascii="Courier New" w:hAnsi="Courier New" w:eastAsia="Courier New"/>
        </w:rPr>
        <w:t>categorical &lt;- c('Attrition', 'BusinessTravel', 'Department', 'EducationField', 'Gender', 'OverTime', 'Employee.Source', 'MaritalStatus')</w:t>
      </w:r>
    </w:p>
    <w:p w14:paraId="3A413D6A">
      <w:pPr>
        <w:rPr>
          <w:rFonts w:hint="default" w:ascii="Courier New" w:hAnsi="Courier New" w:eastAsia="Courier New"/>
        </w:rPr>
      </w:pPr>
      <w:r>
        <w:rPr>
          <w:rFonts w:hint="default" w:ascii="Courier New" w:hAnsi="Courier New" w:eastAsia="Courier New"/>
        </w:rPr>
        <w:t>categorical_plots &lt;- lapply(categorical[-1], function(cat_var) {</w:t>
      </w:r>
    </w:p>
    <w:p w14:paraId="6B7A56DB">
      <w:pPr>
        <w:rPr>
          <w:rFonts w:hint="default" w:ascii="Courier New" w:hAnsi="Courier New" w:eastAsia="Courier New"/>
        </w:rPr>
      </w:pPr>
      <w:r>
        <w:rPr>
          <w:rFonts w:hint="default" w:ascii="Courier New" w:hAnsi="Courier New" w:eastAsia="Courier New"/>
        </w:rPr>
        <w:t xml:space="preserve">  ggplot(data, aes_string(x = cat_var, fill = "Attrition")) +</w:t>
      </w:r>
    </w:p>
    <w:p w14:paraId="69AB3318">
      <w:pPr>
        <w:rPr>
          <w:rFonts w:hint="default" w:ascii="Courier New" w:hAnsi="Courier New" w:eastAsia="Courier New"/>
        </w:rPr>
      </w:pPr>
      <w:r>
        <w:rPr>
          <w:rFonts w:hint="default" w:ascii="Courier New" w:hAnsi="Courier New" w:eastAsia="Courier New"/>
        </w:rPr>
        <w:t xml:space="preserve">    geom_bar(position = "dodge") +</w:t>
      </w:r>
    </w:p>
    <w:p w14:paraId="463B5210">
      <w:pPr>
        <w:rPr>
          <w:rFonts w:hint="default" w:ascii="Courier New" w:hAnsi="Courier New" w:eastAsia="Courier New"/>
        </w:rPr>
      </w:pPr>
      <w:r>
        <w:rPr>
          <w:rFonts w:hint="default" w:ascii="Courier New" w:hAnsi="Courier New" w:eastAsia="Courier New"/>
        </w:rPr>
        <w:t xml:space="preserve">    labs(title = paste("Attrition by", cat_var), x = cat_var, y = "Count") +</w:t>
      </w:r>
    </w:p>
    <w:p w14:paraId="7BE9898D">
      <w:pPr>
        <w:rPr>
          <w:rFonts w:hint="default" w:ascii="Courier New" w:hAnsi="Courier New" w:eastAsia="Courier New"/>
        </w:rPr>
      </w:pPr>
      <w:r>
        <w:rPr>
          <w:rFonts w:hint="default" w:ascii="Courier New" w:hAnsi="Courier New" w:eastAsia="Courier New"/>
        </w:rPr>
        <w:t xml:space="preserve">    scale_fill_manual(values = c("lightblue", "pink")) +</w:t>
      </w:r>
    </w:p>
    <w:p w14:paraId="683A2440">
      <w:pPr>
        <w:rPr>
          <w:rFonts w:hint="default" w:ascii="Courier New" w:hAnsi="Courier New" w:eastAsia="Courier New"/>
        </w:rPr>
      </w:pPr>
      <w:r>
        <w:rPr>
          <w:rFonts w:hint="default" w:ascii="Courier New" w:hAnsi="Courier New" w:eastAsia="Courier New"/>
        </w:rPr>
        <w:t xml:space="preserve">    theme_minimal()</w:t>
      </w:r>
    </w:p>
    <w:p w14:paraId="75B9E3AE">
      <w:pPr>
        <w:rPr>
          <w:rFonts w:hint="default" w:ascii="Courier New" w:hAnsi="Courier New" w:eastAsia="Courier New"/>
        </w:rPr>
      </w:pPr>
      <w:r>
        <w:rPr>
          <w:rFonts w:hint="default" w:ascii="Courier New" w:hAnsi="Courier New" w:eastAsia="Courier New"/>
        </w:rPr>
        <w:t>})</w:t>
      </w:r>
    </w:p>
    <w:p w14:paraId="32E9181A">
      <w:pPr>
        <w:rPr>
          <w:rFonts w:hint="default" w:ascii="Courier New" w:hAnsi="Courier New" w:eastAsia="Courier New"/>
        </w:rPr>
      </w:pPr>
      <w:r>
        <w:rPr>
          <w:rFonts w:hint="default" w:ascii="Courier New" w:hAnsi="Courier New" w:eastAsia="Courier New"/>
        </w:rPr>
        <w:t>do.call(grid.arrange, c(categorical_plots, ncol = 2))</w:t>
      </w:r>
    </w:p>
    <w:p w14:paraId="47C4C143">
      <w:pPr>
        <w:rPr>
          <w:rFonts w:ascii="Courier New" w:hAnsi="Courier New" w:eastAsia="Courier New" w:cs="Courier New"/>
        </w:rPr>
      </w:pPr>
      <w:r>
        <w:drawing>
          <wp:inline distT="0" distB="0" distL="114300" distR="114300">
            <wp:extent cx="6172835" cy="3726180"/>
            <wp:effectExtent l="0" t="0" r="14605" b="762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2"/>
                    <a:stretch>
                      <a:fillRect/>
                    </a:stretch>
                  </pic:blipFill>
                  <pic:spPr>
                    <a:xfrm>
                      <a:off x="0" y="0"/>
                      <a:ext cx="6172835" cy="3726180"/>
                    </a:xfrm>
                    <a:prstGeom prst="rect">
                      <a:avLst/>
                    </a:prstGeom>
                    <a:noFill/>
                    <a:ln>
                      <a:noFill/>
                    </a:ln>
                  </pic:spPr>
                </pic:pic>
              </a:graphicData>
            </a:graphic>
          </wp:inline>
        </w:drawing>
      </w:r>
    </w:p>
    <w:p w14:paraId="307809B7">
      <w:pPr>
        <w:rPr>
          <w:rFonts w:ascii="Courier New" w:hAnsi="Courier New" w:eastAsia="Courier New" w:cs="Courier New"/>
        </w:rPr>
      </w:pPr>
    </w:p>
    <w:p w14:paraId="53A67963">
      <w:pPr>
        <w:rPr>
          <w:rFonts w:ascii="Courier New" w:hAnsi="Courier New" w:eastAsia="Courier New" w:cs="Courier New"/>
        </w:rPr>
      </w:pPr>
    </w:p>
    <w:p w14:paraId="3978F6EE">
      <w:pPr>
        <w:rPr>
          <w:rFonts w:ascii="Courier New" w:hAnsi="Courier New" w:eastAsia="Courier New" w:cs="Courier New"/>
        </w:rPr>
      </w:pPr>
    </w:p>
    <w:p w14:paraId="1AC1D422">
      <w:pPr>
        <w:rPr>
          <w:rFonts w:hint="default" w:ascii="Book Antiqua" w:hAnsi="Book Antiqua" w:eastAsia="Book Antiqua" w:cs="Book Antiqua"/>
          <w:b/>
          <w:lang w:val="en-IN"/>
        </w:rPr>
      </w:pPr>
      <w:r>
        <w:rPr>
          <w:rFonts w:ascii="Book Antiqua" w:hAnsi="Book Antiqua" w:eastAsia="Book Antiqua" w:cs="Book Antiqua"/>
          <w:b/>
        </w:rPr>
        <w:t>Split Dat into Training and Test Sets</w:t>
      </w:r>
      <w:r>
        <w:rPr>
          <w:rFonts w:hint="default" w:ascii="Book Antiqua" w:hAnsi="Book Antiqua" w:eastAsia="Book Antiqua" w:cs="Book Antiqua"/>
          <w:b/>
          <w:lang w:val="en-IN"/>
        </w:rPr>
        <w:t xml:space="preserve"> </w:t>
      </w:r>
    </w:p>
    <w:p w14:paraId="739F6E98">
      <w:pPr>
        <w:rPr>
          <w:rFonts w:ascii="Book Antiqua" w:hAnsi="Book Antiqua" w:eastAsia="Book Antiqua" w:cs="Book Antiqua"/>
        </w:rPr>
      </w:pPr>
      <w:r>
        <w:rPr>
          <w:rFonts w:ascii="Book Antiqua" w:hAnsi="Book Antiqua" w:eastAsia="Book Antiqua" w:cs="Book Antiqua"/>
        </w:rPr>
        <w:tab/>
      </w:r>
      <w:r>
        <w:rPr>
          <w:rFonts w:ascii="Book Antiqua" w:hAnsi="Book Antiqua" w:eastAsia="Book Antiqua" w:cs="Book Antiqua"/>
        </w:rPr>
        <w:t>Splits the data into 80% training and 20% testing.</w:t>
      </w:r>
    </w:p>
    <w:p w14:paraId="4662BDF2">
      <w:pPr>
        <w:rPr>
          <w:rFonts w:ascii="Courier New" w:hAnsi="Courier New" w:eastAsia="Courier New" w:cs="Courier New"/>
        </w:rPr>
      </w:pPr>
      <w:r>
        <w:rPr>
          <w:rFonts w:ascii="Book Antiqua" w:hAnsi="Book Antiqua" w:eastAsia="Book Antiqua" w:cs="Book Antiqua"/>
        </w:rPr>
        <w:tab/>
      </w:r>
      <w:r>
        <w:rPr>
          <w:rFonts w:ascii="Courier New" w:hAnsi="Courier New" w:eastAsia="Courier New" w:cs="Courier New"/>
        </w:rPr>
        <w:t>set.seed(123)</w:t>
      </w:r>
    </w:p>
    <w:p w14:paraId="551DC926">
      <w:pPr>
        <w:rPr>
          <w:rFonts w:ascii="Courier New" w:hAnsi="Courier New" w:eastAsia="Courier New" w:cs="Courier New"/>
        </w:rPr>
      </w:pPr>
      <w:r>
        <w:rPr>
          <w:rFonts w:ascii="Courier New" w:hAnsi="Courier New" w:eastAsia="Courier New" w:cs="Courier New"/>
        </w:rPr>
        <w:t>train_index &lt;- createDataPartition(data$Attrition, p = 0.8, list = FALSE)</w:t>
      </w:r>
    </w:p>
    <w:p w14:paraId="72BAA7A5">
      <w:pPr>
        <w:rPr>
          <w:rFonts w:ascii="Courier New" w:hAnsi="Courier New" w:eastAsia="Courier New" w:cs="Courier New"/>
        </w:rPr>
      </w:pPr>
      <w:r>
        <w:rPr>
          <w:rFonts w:ascii="Courier New" w:hAnsi="Courier New" w:eastAsia="Courier New" w:cs="Courier New"/>
        </w:rPr>
        <w:t>train &lt;- data[train_index, ]</w:t>
      </w:r>
    </w:p>
    <w:p w14:paraId="7DBE53E8">
      <w:pPr>
        <w:rPr>
          <w:rFonts w:ascii="Courier New" w:hAnsi="Courier New" w:eastAsia="Courier New" w:cs="Courier New"/>
        </w:rPr>
      </w:pPr>
      <w:r>
        <w:rPr>
          <w:rFonts w:ascii="Courier New" w:hAnsi="Courier New" w:eastAsia="Courier New" w:cs="Courier New"/>
        </w:rPr>
        <w:t>test &lt;- data[-train_index, ]</w:t>
      </w:r>
    </w:p>
    <w:p w14:paraId="4836A3F1">
      <w:pPr>
        <w:rPr>
          <w:rFonts w:ascii="Courier New" w:hAnsi="Courier New" w:eastAsia="Courier New" w:cs="Courier New"/>
        </w:rPr>
      </w:pPr>
    </w:p>
    <w:p w14:paraId="40F8429E">
      <w:pPr>
        <w:rPr>
          <w:rFonts w:hint="default" w:ascii="Book Antiqua" w:hAnsi="Book Antiqua" w:eastAsia="Book Antiqua" w:cs="Book Antiqua"/>
          <w:b/>
          <w:lang w:val="en-IN"/>
        </w:rPr>
      </w:pPr>
      <w:r>
        <w:rPr>
          <w:rFonts w:hint="default" w:ascii="Book Antiqua" w:hAnsi="Book Antiqua" w:eastAsia="Book Antiqua" w:cs="Book Antiqua"/>
          <w:b/>
          <w:lang w:val="en-IN"/>
        </w:rPr>
        <w:t>RFE for feature selection:</w:t>
      </w:r>
    </w:p>
    <w:p w14:paraId="64DEB907">
      <w:pPr>
        <w:rPr>
          <w:rFonts w:ascii="Courier New" w:hAnsi="Courier New" w:eastAsia="Courier New" w:cs="Courier New"/>
        </w:rPr>
      </w:pPr>
    </w:p>
    <w:p w14:paraId="65C62345">
      <w:pPr>
        <w:rPr>
          <w:rFonts w:hint="default" w:ascii="Courier New" w:hAnsi="Courier New" w:eastAsia="Courier New"/>
        </w:rPr>
      </w:pPr>
      <w:r>
        <w:rPr>
          <w:rFonts w:hint="default" w:ascii="Courier New" w:hAnsi="Courier New" w:eastAsia="Courier New"/>
        </w:rPr>
        <w:t>ctrl &lt;- rfeControl(functions=rfFuncs, method="cv", number=10)</w:t>
      </w:r>
    </w:p>
    <w:p w14:paraId="4707DC72">
      <w:pPr>
        <w:rPr>
          <w:rFonts w:hint="default" w:ascii="Courier New" w:hAnsi="Courier New" w:eastAsia="Courier New"/>
        </w:rPr>
      </w:pPr>
      <w:r>
        <w:rPr>
          <w:rFonts w:hint="default" w:ascii="Courier New" w:hAnsi="Courier New" w:eastAsia="Courier New"/>
        </w:rPr>
        <w:t>rfe_results &lt;- rfe(X, y, sizes=1:ncol(X), rfeControl=ctrl)</w:t>
      </w:r>
    </w:p>
    <w:p w14:paraId="7ED72DF2">
      <w:pPr>
        <w:rPr>
          <w:rFonts w:hint="default" w:ascii="Courier New" w:hAnsi="Courier New" w:eastAsia="Courier New"/>
        </w:rPr>
      </w:pPr>
    </w:p>
    <w:p w14:paraId="638FBC4E">
      <w:pPr>
        <w:rPr>
          <w:rFonts w:hint="default" w:ascii="Courier New" w:hAnsi="Courier New" w:eastAsia="Courier New"/>
        </w:rPr>
      </w:pPr>
      <w:r>
        <w:rPr>
          <w:rFonts w:hint="default" w:ascii="Courier New" w:hAnsi="Courier New" w:eastAsia="Courier New"/>
        </w:rPr>
        <w:t>mean_scores &lt;- rfe_results$results$Accuracy</w:t>
      </w:r>
    </w:p>
    <w:p w14:paraId="71B6AE39">
      <w:pPr>
        <w:rPr>
          <w:rFonts w:hint="default" w:ascii="Courier New" w:hAnsi="Courier New" w:eastAsia="Courier New"/>
        </w:rPr>
      </w:pPr>
      <w:r>
        <w:rPr>
          <w:rFonts w:hint="default" w:ascii="Courier New" w:hAnsi="Courier New" w:eastAsia="Courier New"/>
        </w:rPr>
        <w:t>n_features &lt;- rfe_results$results$Variables</w:t>
      </w:r>
    </w:p>
    <w:p w14:paraId="204828AA">
      <w:pPr>
        <w:rPr>
          <w:rFonts w:hint="default" w:ascii="Courier New" w:hAnsi="Courier New" w:eastAsia="Courier New"/>
        </w:rPr>
      </w:pPr>
    </w:p>
    <w:p w14:paraId="525864D4">
      <w:pPr>
        <w:rPr>
          <w:rFonts w:hint="default" w:ascii="Courier New" w:hAnsi="Courier New" w:eastAsia="Courier New"/>
        </w:rPr>
      </w:pPr>
      <w:r>
        <w:rPr>
          <w:rFonts w:hint="default" w:ascii="Courier New" w:hAnsi="Courier New" w:eastAsia="Courier New"/>
        </w:rPr>
        <w:t>ggplot(data.frame(Features = n_features, Accuracy = mean_scores), aes(x = Features, y = Accuracy)) +</w:t>
      </w:r>
    </w:p>
    <w:p w14:paraId="0DCB599B">
      <w:pPr>
        <w:rPr>
          <w:rFonts w:hint="default" w:ascii="Courier New" w:hAnsi="Courier New" w:eastAsia="Courier New"/>
        </w:rPr>
      </w:pPr>
      <w:r>
        <w:rPr>
          <w:rFonts w:hint="default" w:ascii="Courier New" w:hAnsi="Courier New" w:eastAsia="Courier New"/>
        </w:rPr>
        <w:t xml:space="preserve">  geom_line(color = "blue", size = 1) +</w:t>
      </w:r>
    </w:p>
    <w:p w14:paraId="6D58BAB7">
      <w:pPr>
        <w:rPr>
          <w:rFonts w:hint="default" w:ascii="Courier New" w:hAnsi="Courier New" w:eastAsia="Courier New"/>
        </w:rPr>
      </w:pPr>
      <w:r>
        <w:rPr>
          <w:rFonts w:hint="default" w:ascii="Courier New" w:hAnsi="Courier New" w:eastAsia="Courier New"/>
        </w:rPr>
        <w:t xml:space="preserve">  geom_point(color = "blue", size = 2) +</w:t>
      </w:r>
    </w:p>
    <w:p w14:paraId="47BB2A4D">
      <w:pPr>
        <w:rPr>
          <w:rFonts w:hint="default" w:ascii="Courier New" w:hAnsi="Courier New" w:eastAsia="Courier New"/>
        </w:rPr>
      </w:pPr>
      <w:r>
        <w:rPr>
          <w:rFonts w:hint="default" w:ascii="Courier New" w:hAnsi="Courier New" w:eastAsia="Courier New"/>
        </w:rPr>
        <w:t xml:space="preserve">  labs(title = "Mean Cross-Validation Scores vs. Features Selected",</w:t>
      </w:r>
    </w:p>
    <w:p w14:paraId="5E4D42F2">
      <w:pPr>
        <w:rPr>
          <w:rFonts w:hint="default" w:ascii="Courier New" w:hAnsi="Courier New" w:eastAsia="Courier New"/>
        </w:rPr>
      </w:pPr>
      <w:r>
        <w:rPr>
          <w:rFonts w:hint="default" w:ascii="Courier New" w:hAnsi="Courier New" w:eastAsia="Courier New"/>
        </w:rPr>
        <w:t xml:space="preserve">       x = "Number of Features Selected", y = "Mean CV Accuracy") +</w:t>
      </w:r>
    </w:p>
    <w:p w14:paraId="474A9E35">
      <w:pPr>
        <w:rPr>
          <w:rFonts w:hint="default" w:ascii="Courier New" w:hAnsi="Courier New" w:eastAsia="Courier New"/>
        </w:rPr>
      </w:pPr>
      <w:r>
        <w:rPr>
          <w:rFonts w:hint="default" w:ascii="Courier New" w:hAnsi="Courier New" w:eastAsia="Courier New"/>
        </w:rPr>
        <w:t xml:space="preserve">  theme_minimal() +</w:t>
      </w:r>
    </w:p>
    <w:p w14:paraId="297F2C5E">
      <w:pPr>
        <w:rPr>
          <w:rFonts w:hint="default" w:ascii="Courier New" w:hAnsi="Courier New" w:eastAsia="Courier New"/>
        </w:rPr>
      </w:pPr>
      <w:r>
        <w:rPr>
          <w:rFonts w:hint="default" w:ascii="Courier New" w:hAnsi="Courier New" w:eastAsia="Courier New"/>
        </w:rPr>
        <w:t xml:space="preserve">  scale_x_continuous(breaks = seq(1, max(n_features), by = 1)) +</w:t>
      </w:r>
    </w:p>
    <w:p w14:paraId="0D4E4425">
      <w:pPr>
        <w:rPr>
          <w:rFonts w:hint="default" w:ascii="Courier New" w:hAnsi="Courier New" w:eastAsia="Courier New"/>
        </w:rPr>
      </w:pPr>
      <w:r>
        <w:rPr>
          <w:rFonts w:hint="default" w:ascii="Courier New" w:hAnsi="Courier New" w:eastAsia="Courier New"/>
        </w:rPr>
        <w:t xml:space="preserve">  theme(axis.text.x = element_text(angle = 90, hjust = 1))</w:t>
      </w:r>
    </w:p>
    <w:p w14:paraId="69FA159A">
      <w:r>
        <w:drawing>
          <wp:inline distT="0" distB="0" distL="114300" distR="114300">
            <wp:extent cx="5718175" cy="3390265"/>
            <wp:effectExtent l="0" t="0" r="12065" b="825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3"/>
                    <a:stretch>
                      <a:fillRect/>
                    </a:stretch>
                  </pic:blipFill>
                  <pic:spPr>
                    <a:xfrm>
                      <a:off x="0" y="0"/>
                      <a:ext cx="5718175" cy="3390265"/>
                    </a:xfrm>
                    <a:prstGeom prst="rect">
                      <a:avLst/>
                    </a:prstGeom>
                    <a:noFill/>
                    <a:ln>
                      <a:noFill/>
                    </a:ln>
                  </pic:spPr>
                </pic:pic>
              </a:graphicData>
            </a:graphic>
          </wp:inline>
        </w:drawing>
      </w:r>
    </w:p>
    <w:p w14:paraId="162B5143">
      <w:pPr>
        <w:rPr>
          <w:rFonts w:hint="default"/>
        </w:rPr>
      </w:pPr>
    </w:p>
    <w:p w14:paraId="09A5EBF0">
      <w:pPr>
        <w:rPr>
          <w:rFonts w:ascii="Book Antiqua" w:hAnsi="Book Antiqua" w:eastAsia="Book Antiqua" w:cs="Book Antiqua"/>
          <w:b/>
        </w:rPr>
      </w:pPr>
      <w:r>
        <w:rPr>
          <w:rFonts w:ascii="Book Antiqua" w:hAnsi="Book Antiqua" w:eastAsia="Book Antiqua" w:cs="Book Antiqua"/>
          <w:b/>
        </w:rPr>
        <w:t>Feature Selection</w:t>
      </w:r>
    </w:p>
    <w:p w14:paraId="3D590505">
      <w:pPr>
        <w:rPr>
          <w:rFonts w:ascii="Book Antiqua" w:hAnsi="Book Antiqua" w:eastAsia="Book Antiqua" w:cs="Book Antiqua"/>
        </w:rPr>
      </w:pPr>
      <w:r>
        <w:rPr>
          <w:rFonts w:ascii="Book Antiqua" w:hAnsi="Book Antiqua" w:eastAsia="Book Antiqua" w:cs="Book Antiqua"/>
          <w:b/>
        </w:rPr>
        <w:tab/>
      </w:r>
      <w:r>
        <w:rPr>
          <w:rFonts w:ascii="Book Antiqua" w:hAnsi="Book Antiqua" w:eastAsia="Book Antiqua" w:cs="Book Antiqua"/>
        </w:rPr>
        <w:t>Selects the top 21 features based on domain knowledge or feature importance.</w:t>
      </w:r>
    </w:p>
    <w:p w14:paraId="1B225873">
      <w:pPr>
        <w:rPr>
          <w:rFonts w:ascii="Courier New" w:hAnsi="Courier New" w:eastAsia="Courier New" w:cs="Courier New"/>
        </w:rPr>
      </w:pPr>
      <w:r>
        <w:rPr>
          <w:rFonts w:ascii="Book Antiqua" w:hAnsi="Book Antiqua" w:eastAsia="Book Antiqua" w:cs="Book Antiqua"/>
        </w:rPr>
        <w:tab/>
      </w:r>
      <w:r>
        <w:rPr>
          <w:rFonts w:ascii="Courier New" w:hAnsi="Courier New" w:eastAsia="Courier New" w:cs="Courier New"/>
        </w:rPr>
        <w:t>top_features &lt;- names(train)[1:21]  # Replace with actual feature selection method</w:t>
      </w:r>
    </w:p>
    <w:p w14:paraId="0FA80022">
      <w:pPr>
        <w:rPr>
          <w:rFonts w:ascii="Courier New" w:hAnsi="Courier New" w:eastAsia="Courier New" w:cs="Courier New"/>
        </w:rPr>
      </w:pPr>
      <w:r>
        <w:rPr>
          <w:rFonts w:ascii="Courier New" w:hAnsi="Courier New" w:eastAsia="Courier New" w:cs="Courier New"/>
        </w:rPr>
        <w:t>train_top &lt;- train %&gt;% select(all_of(top_features), Attrition)</w:t>
      </w:r>
    </w:p>
    <w:p w14:paraId="3B19CF59">
      <w:pPr>
        <w:rPr>
          <w:rFonts w:ascii="Courier New" w:hAnsi="Courier New" w:eastAsia="Courier New" w:cs="Courier New"/>
        </w:rPr>
      </w:pPr>
      <w:r>
        <w:rPr>
          <w:rFonts w:ascii="Courier New" w:hAnsi="Courier New" w:eastAsia="Courier New" w:cs="Courier New"/>
        </w:rPr>
        <w:t>test_top &lt;- test %&gt;% select(all_of(top_features), Attrition)</w:t>
      </w:r>
    </w:p>
    <w:p w14:paraId="27E41833">
      <w:pPr>
        <w:rPr>
          <w:rFonts w:ascii="Courier New" w:hAnsi="Courier New" w:eastAsia="Courier New" w:cs="Courier New"/>
        </w:rPr>
      </w:pPr>
    </w:p>
    <w:p w14:paraId="68346F9B">
      <w:pPr>
        <w:rPr>
          <w:rFonts w:ascii="Book Antiqua" w:hAnsi="Book Antiqua" w:eastAsia="Book Antiqua" w:cs="Book Antiqua"/>
          <w:b/>
        </w:rPr>
      </w:pPr>
      <w:r>
        <w:rPr>
          <w:rFonts w:ascii="Book Antiqua" w:hAnsi="Book Antiqua" w:eastAsia="Book Antiqua" w:cs="Book Antiqua"/>
          <w:b/>
        </w:rPr>
        <w:t>Modeling and Evaluation</w:t>
      </w:r>
    </w:p>
    <w:p w14:paraId="3EAA8B30">
      <w:pPr>
        <w:rPr>
          <w:rFonts w:ascii="Book Antiqua" w:hAnsi="Book Antiqua" w:eastAsia="Book Antiqua" w:cs="Book Antiqua"/>
          <w:b/>
        </w:rPr>
      </w:pPr>
      <w:r>
        <w:rPr>
          <w:rFonts w:hint="default" w:ascii="Book Antiqua" w:hAnsi="Book Antiqua" w:eastAsia="Book Antiqua" w:cs="Book Antiqua"/>
          <w:b/>
          <w:lang w:val="en-IN"/>
        </w:rPr>
        <w:t>-</w:t>
      </w:r>
      <w:r>
        <w:rPr>
          <w:rFonts w:ascii="Book Antiqua" w:hAnsi="Book Antiqua" w:eastAsia="Book Antiqua" w:cs="Book Antiqua"/>
          <w:b/>
        </w:rPr>
        <w:t>Random Forest</w:t>
      </w:r>
    </w:p>
    <w:p w14:paraId="2FAA9046">
      <w:pPr>
        <w:rPr>
          <w:rFonts w:ascii="Courier New" w:hAnsi="Courier New" w:eastAsia="Courier New" w:cs="Courier New"/>
        </w:rPr>
      </w:pPr>
      <w:r>
        <w:rPr>
          <w:rFonts w:ascii="Courier New" w:hAnsi="Courier New" w:eastAsia="Courier New" w:cs="Courier New"/>
        </w:rPr>
        <w:t>set.seed(123)</w:t>
      </w:r>
    </w:p>
    <w:p w14:paraId="3D6D8D1F">
      <w:pPr>
        <w:rPr>
          <w:rFonts w:ascii="Courier New" w:hAnsi="Courier New" w:eastAsia="Courier New" w:cs="Courier New"/>
        </w:rPr>
      </w:pPr>
      <w:r>
        <w:rPr>
          <w:rFonts w:ascii="Courier New" w:hAnsi="Courier New" w:eastAsia="Courier New" w:cs="Courier New"/>
        </w:rPr>
        <w:t>rf_model &lt;- randomForest(Attrition ~ ., data = train_top, importance = TRUE)</w:t>
      </w:r>
    </w:p>
    <w:p w14:paraId="2ECBA0E0">
      <w:pPr>
        <w:rPr>
          <w:rFonts w:ascii="Courier New" w:hAnsi="Courier New" w:eastAsia="Courier New" w:cs="Courier New"/>
        </w:rPr>
      </w:pPr>
      <w:r>
        <w:rPr>
          <w:rFonts w:ascii="Courier New" w:hAnsi="Courier New" w:eastAsia="Courier New" w:cs="Courier New"/>
        </w:rPr>
        <w:t>rf_predictions &lt;- predict(rf_model, newdata = test_top)</w:t>
      </w:r>
    </w:p>
    <w:p w14:paraId="54E77735">
      <w:pPr>
        <w:rPr>
          <w:rFonts w:ascii="Courier New" w:hAnsi="Courier New" w:eastAsia="Courier New" w:cs="Courier New"/>
        </w:rPr>
      </w:pPr>
      <w:r>
        <w:rPr>
          <w:rFonts w:ascii="Courier New" w:hAnsi="Courier New" w:eastAsia="Courier New" w:cs="Courier New"/>
        </w:rPr>
        <w:t>rf_accuracy &lt;- confusionMatrix(rf_predictions, test_top$Attrition)$overall['Accuracy']</w:t>
      </w:r>
    </w:p>
    <w:p w14:paraId="4ED5112F">
      <w:pPr>
        <w:rPr>
          <w:rFonts w:ascii="Book Antiqua" w:hAnsi="Book Antiqua" w:eastAsia="Book Antiqua" w:cs="Book Antiqua"/>
          <w:b/>
        </w:rPr>
      </w:pPr>
      <w:r>
        <w:rPr>
          <w:rFonts w:hint="default" w:ascii="Book Antiqua" w:hAnsi="Book Antiqua" w:eastAsia="Book Antiqua" w:cs="Book Antiqua"/>
          <w:b/>
          <w:lang w:val="en-IN"/>
        </w:rPr>
        <w:t>-</w:t>
      </w:r>
      <w:r>
        <w:rPr>
          <w:rFonts w:ascii="Book Antiqua" w:hAnsi="Book Antiqua" w:eastAsia="Book Antiqua" w:cs="Book Antiqua"/>
          <w:b/>
        </w:rPr>
        <w:t>SVM</w:t>
      </w:r>
    </w:p>
    <w:p w14:paraId="5F010540">
      <w:pPr>
        <w:rPr>
          <w:rFonts w:ascii="Courier New" w:hAnsi="Courier New" w:eastAsia="Courier New" w:cs="Courier New"/>
        </w:rPr>
      </w:pPr>
      <w:r>
        <w:rPr>
          <w:rFonts w:ascii="Courier New" w:hAnsi="Courier New" w:eastAsia="Courier New" w:cs="Courier New"/>
        </w:rPr>
        <w:t>set.seed(123)</w:t>
      </w:r>
    </w:p>
    <w:p w14:paraId="45334589">
      <w:pPr>
        <w:rPr>
          <w:rFonts w:ascii="Courier New" w:hAnsi="Courier New" w:eastAsia="Courier New" w:cs="Courier New"/>
        </w:rPr>
      </w:pPr>
      <w:r>
        <w:rPr>
          <w:rFonts w:ascii="Courier New" w:hAnsi="Courier New" w:eastAsia="Courier New" w:cs="Courier New"/>
        </w:rPr>
        <w:t>svm_model &lt;- svm(Attrition ~ ., data = train_top)</w:t>
      </w:r>
    </w:p>
    <w:p w14:paraId="5AFF7814">
      <w:pPr>
        <w:rPr>
          <w:rFonts w:ascii="Courier New" w:hAnsi="Courier New" w:eastAsia="Courier New" w:cs="Courier New"/>
        </w:rPr>
      </w:pPr>
      <w:r>
        <w:rPr>
          <w:rFonts w:ascii="Courier New" w:hAnsi="Courier New" w:eastAsia="Courier New" w:cs="Courier New"/>
        </w:rPr>
        <w:t>svm_predictions &lt;- predict(svm_model, newdata = test_top)</w:t>
      </w:r>
    </w:p>
    <w:p w14:paraId="7D02E060">
      <w:pPr>
        <w:rPr>
          <w:rFonts w:ascii="Book Antiqua" w:hAnsi="Book Antiqua" w:eastAsia="Book Antiqua" w:cs="Book Antiqua"/>
          <w:b/>
        </w:rPr>
      </w:pPr>
      <w:r>
        <w:rPr>
          <w:rFonts w:ascii="Courier New" w:hAnsi="Courier New" w:eastAsia="Courier New" w:cs="Courier New"/>
        </w:rPr>
        <w:t>svm_accuracy &lt;- confusionMatrix(svm_predictions, test_top$Attrition)$overall['Accuracy']</w:t>
      </w:r>
    </w:p>
    <w:p w14:paraId="25D8795D">
      <w:pPr>
        <w:rPr>
          <w:rFonts w:ascii="Book Antiqua" w:hAnsi="Book Antiqua" w:eastAsia="Book Antiqua" w:cs="Book Antiqua"/>
          <w:b/>
        </w:rPr>
      </w:pPr>
    </w:p>
    <w:p w14:paraId="607AE760">
      <w:pPr>
        <w:rPr>
          <w:rFonts w:ascii="Book Antiqua" w:hAnsi="Book Antiqua" w:eastAsia="Book Antiqua" w:cs="Book Antiqua"/>
          <w:b/>
        </w:rPr>
      </w:pPr>
      <w:r>
        <w:rPr>
          <w:rFonts w:ascii="Book Antiqua" w:hAnsi="Book Antiqua" w:eastAsia="Book Antiqua" w:cs="Book Antiqua"/>
          <w:b/>
        </w:rPr>
        <w:t>Model Comparison</w:t>
      </w:r>
    </w:p>
    <w:p w14:paraId="660B3772">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accuracy_df &lt;- data.frame(</w:t>
      </w:r>
    </w:p>
    <w:p w14:paraId="575B0DFE">
      <w:pPr>
        <w:rPr>
          <w:rFonts w:ascii="Courier New" w:hAnsi="Courier New" w:eastAsia="Courier New" w:cs="Courier New"/>
        </w:rPr>
      </w:pPr>
      <w:r>
        <w:rPr>
          <w:rFonts w:ascii="Courier New" w:hAnsi="Courier New" w:eastAsia="Courier New" w:cs="Courier New"/>
        </w:rPr>
        <w:t xml:space="preserve">  Model = c("Random Forest", "SVM"),</w:t>
      </w:r>
    </w:p>
    <w:p w14:paraId="5B34B398">
      <w:pPr>
        <w:rPr>
          <w:rFonts w:ascii="Courier New" w:hAnsi="Courier New" w:eastAsia="Courier New" w:cs="Courier New"/>
        </w:rPr>
      </w:pPr>
      <w:r>
        <w:rPr>
          <w:rFonts w:ascii="Courier New" w:hAnsi="Courier New" w:eastAsia="Courier New" w:cs="Courier New"/>
        </w:rPr>
        <w:t xml:space="preserve">  Accuracy = c(rf_accuracy, svm_accuracy)</w:t>
      </w:r>
    </w:p>
    <w:p w14:paraId="0FDAC4C2">
      <w:pPr>
        <w:rPr>
          <w:rFonts w:ascii="Courier New" w:hAnsi="Courier New" w:eastAsia="Courier New" w:cs="Courier New"/>
        </w:rPr>
      </w:pPr>
      <w:r>
        <w:rPr>
          <w:rFonts w:ascii="Courier New" w:hAnsi="Courier New" w:eastAsia="Courier New" w:cs="Courier New"/>
        </w:rPr>
        <w:t>)</w:t>
      </w:r>
    </w:p>
    <w:p w14:paraId="56BB0797">
      <w:pPr>
        <w:rPr>
          <w:rFonts w:ascii="Courier New" w:hAnsi="Courier New" w:eastAsia="Courier New" w:cs="Courier New"/>
        </w:rPr>
      </w:pPr>
    </w:p>
    <w:p w14:paraId="601EFFC6">
      <w:pPr>
        <w:rPr>
          <w:rFonts w:ascii="Courier New" w:hAnsi="Courier New" w:eastAsia="Courier New" w:cs="Courier New"/>
        </w:rPr>
      </w:pPr>
      <w:r>
        <w:rPr>
          <w:rFonts w:ascii="Courier New" w:hAnsi="Courier New" w:eastAsia="Courier New" w:cs="Courier New"/>
        </w:rPr>
        <w:t>ggplot(accuracy_df, aes(x = Model, y = Accuracy, fill = Model)) +</w:t>
      </w:r>
    </w:p>
    <w:p w14:paraId="2047398E">
      <w:pPr>
        <w:rPr>
          <w:rFonts w:ascii="Courier New" w:hAnsi="Courier New" w:eastAsia="Courier New" w:cs="Courier New"/>
        </w:rPr>
      </w:pPr>
      <w:r>
        <w:rPr>
          <w:rFonts w:ascii="Courier New" w:hAnsi="Courier New" w:eastAsia="Courier New" w:cs="Courier New"/>
        </w:rPr>
        <w:t xml:space="preserve">  geom_bar(stat = "identity") +</w:t>
      </w:r>
    </w:p>
    <w:p w14:paraId="6777C244">
      <w:pPr>
        <w:rPr>
          <w:rFonts w:ascii="Courier New" w:hAnsi="Courier New" w:eastAsia="Courier New" w:cs="Courier New"/>
        </w:rPr>
      </w:pPr>
      <w:r>
        <w:rPr>
          <w:rFonts w:ascii="Courier New" w:hAnsi="Courier New" w:eastAsia="Courier New" w:cs="Courier New"/>
        </w:rPr>
        <w:t xml:space="preserve">  labs(title = "Model Comparison by Accuracy", x = "Model", y = "Accuracy") +</w:t>
      </w:r>
    </w:p>
    <w:p w14:paraId="7864A80E">
      <w:pPr>
        <w:rPr>
          <w:rFonts w:ascii="Courier New" w:hAnsi="Courier New" w:eastAsia="Courier New" w:cs="Courier New"/>
        </w:rPr>
      </w:pPr>
      <w:r>
        <w:rPr>
          <w:rFonts w:ascii="Courier New" w:hAnsi="Courier New" w:eastAsia="Courier New" w:cs="Courier New"/>
        </w:rPr>
        <w:t xml:space="preserve">  theme_minimal()</w:t>
      </w:r>
    </w:p>
    <w:p w14:paraId="08607334">
      <w:r>
        <w:drawing>
          <wp:inline distT="0" distB="0" distL="114300" distR="114300">
            <wp:extent cx="2624455" cy="869315"/>
            <wp:effectExtent l="0" t="0" r="12065" b="14605"/>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24"/>
                    <a:stretch>
                      <a:fillRect/>
                    </a:stretch>
                  </pic:blipFill>
                  <pic:spPr>
                    <a:xfrm>
                      <a:off x="0" y="0"/>
                      <a:ext cx="2624455" cy="869315"/>
                    </a:xfrm>
                    <a:prstGeom prst="rect">
                      <a:avLst/>
                    </a:prstGeom>
                    <a:noFill/>
                    <a:ln>
                      <a:noFill/>
                    </a:ln>
                  </pic:spPr>
                </pic:pic>
              </a:graphicData>
            </a:graphic>
          </wp:inline>
        </w:drawing>
      </w:r>
    </w:p>
    <w:p w14:paraId="24156E6A"/>
    <w:p w14:paraId="0672D6F2">
      <w:r>
        <w:drawing>
          <wp:inline distT="0" distB="0" distL="114300" distR="114300">
            <wp:extent cx="4255770" cy="2965450"/>
            <wp:effectExtent l="0" t="0" r="11430" b="635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25"/>
                    <a:stretch>
                      <a:fillRect/>
                    </a:stretch>
                  </pic:blipFill>
                  <pic:spPr>
                    <a:xfrm>
                      <a:off x="0" y="0"/>
                      <a:ext cx="4255770" cy="2965450"/>
                    </a:xfrm>
                    <a:prstGeom prst="rect">
                      <a:avLst/>
                    </a:prstGeom>
                    <a:noFill/>
                    <a:ln>
                      <a:noFill/>
                    </a:ln>
                  </pic:spPr>
                </pic:pic>
              </a:graphicData>
            </a:graphic>
          </wp:inline>
        </w:drawing>
      </w:r>
    </w:p>
    <w:p w14:paraId="10E30E69"/>
    <w:p w14:paraId="349BBE9F"/>
    <w:p w14:paraId="48901CDE">
      <w:pPr>
        <w:rPr>
          <w:rFonts w:ascii="Book Antiqua" w:hAnsi="Book Antiqua" w:eastAsia="Book Antiqua" w:cs="Book Antiqua"/>
          <w:b/>
        </w:rPr>
      </w:pPr>
      <w:r>
        <w:rPr>
          <w:rFonts w:ascii="Book Antiqua" w:hAnsi="Book Antiqua" w:eastAsia="Book Antiqua" w:cs="Book Antiqua"/>
          <w:b/>
        </w:rPr>
        <w:t>Best Model</w:t>
      </w:r>
    </w:p>
    <w:p w14:paraId="5BB04D2F">
      <w:pPr>
        <w:rPr>
          <w:rFonts w:ascii="Courier New" w:hAnsi="Courier New" w:eastAsia="Courier New" w:cs="Courier New"/>
        </w:rPr>
      </w:pPr>
      <w:r>
        <w:rPr>
          <w:rFonts w:ascii="Courier New" w:hAnsi="Courier New" w:eastAsia="Courier New" w:cs="Courier New"/>
        </w:rPr>
        <w:t>best_model &lt;- accuracy_df[which.max(accuracy_df$Accuracy), ]</w:t>
      </w:r>
    </w:p>
    <w:p w14:paraId="158DEA6E">
      <w:pPr>
        <w:rPr>
          <w:rFonts w:ascii="Courier New" w:hAnsi="Courier New" w:eastAsia="Courier New" w:cs="Courier New"/>
        </w:rPr>
      </w:pPr>
      <w:r>
        <w:rPr>
          <w:rFonts w:ascii="Courier New" w:hAnsi="Courier New" w:eastAsia="Courier New" w:cs="Courier New"/>
        </w:rPr>
        <w:t>print(paste("Best Model: ", best_model$Model))</w:t>
      </w:r>
    </w:p>
    <w:p w14:paraId="6DF73F05">
      <w:pPr>
        <w:rPr>
          <w:rFonts w:ascii="Courier New" w:hAnsi="Courier New" w:eastAsia="Courier New" w:cs="Courier New"/>
        </w:rPr>
      </w:pPr>
      <w:r>
        <w:drawing>
          <wp:inline distT="0" distB="0" distL="114300" distR="114300">
            <wp:extent cx="4893945" cy="510540"/>
            <wp:effectExtent l="0" t="0" r="13335" b="762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26"/>
                    <a:stretch>
                      <a:fillRect/>
                    </a:stretch>
                  </pic:blipFill>
                  <pic:spPr>
                    <a:xfrm>
                      <a:off x="0" y="0"/>
                      <a:ext cx="4893945" cy="510540"/>
                    </a:xfrm>
                    <a:prstGeom prst="rect">
                      <a:avLst/>
                    </a:prstGeom>
                    <a:noFill/>
                    <a:ln>
                      <a:noFill/>
                    </a:ln>
                  </pic:spPr>
                </pic:pic>
              </a:graphicData>
            </a:graphic>
          </wp:inline>
        </w:drawing>
      </w:r>
      <w:r>
        <w:rPr>
          <w:rFonts w:ascii="Courier New" w:hAnsi="Courier New" w:eastAsia="Courier New" w:cs="Courier New"/>
        </w:rPr>
        <w:tab/>
      </w:r>
    </w:p>
    <w:p w14:paraId="00673616">
      <w:pPr>
        <w:rPr>
          <w:rFonts w:ascii="Book Antiqua" w:hAnsi="Book Antiqua" w:eastAsia="Book Antiqua" w:cs="Book Antiqua"/>
          <w:b/>
        </w:rPr>
      </w:pPr>
      <w:r>
        <w:rPr>
          <w:rFonts w:ascii="Book Antiqua" w:hAnsi="Book Antiqua" w:eastAsia="Book Antiqua" w:cs="Book Antiqua"/>
          <w:b/>
        </w:rPr>
        <w:t>Confusion Matrix for best model</w:t>
      </w:r>
    </w:p>
    <w:p w14:paraId="12929F58">
      <w:pPr>
        <w:rPr>
          <w:rFonts w:ascii="Courier New" w:hAnsi="Courier New" w:eastAsia="Courier New" w:cs="Courier New"/>
        </w:rPr>
      </w:pPr>
      <w:r>
        <w:rPr>
          <w:rFonts w:ascii="Book Antiqua" w:hAnsi="Book Antiqua" w:eastAsia="Book Antiqua" w:cs="Book Antiqua"/>
          <w:b/>
        </w:rPr>
        <w:tab/>
      </w:r>
      <w:r>
        <w:rPr>
          <w:rFonts w:ascii="Book Antiqua" w:hAnsi="Book Antiqua" w:eastAsia="Book Antiqua" w:cs="Book Antiqua"/>
          <w:b/>
        </w:rPr>
        <w:tab/>
      </w:r>
      <w:r>
        <w:rPr>
          <w:rFonts w:ascii="Courier New" w:hAnsi="Courier New" w:eastAsia="Courier New" w:cs="Courier New"/>
        </w:rPr>
        <w:t>best_predictions &lt;- switch(</w:t>
      </w:r>
    </w:p>
    <w:p w14:paraId="1DF7B309">
      <w:pPr>
        <w:rPr>
          <w:rFonts w:ascii="Courier New" w:hAnsi="Courier New" w:eastAsia="Courier New" w:cs="Courier New"/>
        </w:rPr>
      </w:pPr>
      <w:r>
        <w:rPr>
          <w:rFonts w:ascii="Courier New" w:hAnsi="Courier New" w:eastAsia="Courier New" w:cs="Courier New"/>
        </w:rPr>
        <w:t xml:space="preserve">  as.character(best_model$Model),</w:t>
      </w:r>
    </w:p>
    <w:p w14:paraId="429C2DBA">
      <w:pPr>
        <w:rPr>
          <w:rFonts w:ascii="Courier New" w:hAnsi="Courier New" w:eastAsia="Courier New" w:cs="Courier New"/>
        </w:rPr>
      </w:pPr>
      <w:r>
        <w:rPr>
          <w:rFonts w:ascii="Courier New" w:hAnsi="Courier New" w:eastAsia="Courier New" w:cs="Courier New"/>
        </w:rPr>
        <w:t xml:space="preserve">  "Random Forest" = rf_predictions,</w:t>
      </w:r>
    </w:p>
    <w:p w14:paraId="7C93133B">
      <w:pPr>
        <w:rPr>
          <w:rFonts w:ascii="Courier New" w:hAnsi="Courier New" w:eastAsia="Courier New" w:cs="Courier New"/>
        </w:rPr>
      </w:pPr>
      <w:r>
        <w:rPr>
          <w:rFonts w:ascii="Courier New" w:hAnsi="Courier New" w:eastAsia="Courier New" w:cs="Courier New"/>
        </w:rPr>
        <w:t xml:space="preserve">  "SVM" = svm_predictions</w:t>
      </w:r>
    </w:p>
    <w:p w14:paraId="3155B665">
      <w:pPr>
        <w:rPr>
          <w:rFonts w:ascii="Courier New" w:hAnsi="Courier New" w:eastAsia="Courier New" w:cs="Courier New"/>
        </w:rPr>
      </w:pPr>
      <w:r>
        <w:rPr>
          <w:rFonts w:ascii="Courier New" w:hAnsi="Courier New" w:eastAsia="Courier New" w:cs="Courier New"/>
        </w:rPr>
        <w:t>)</w:t>
      </w:r>
    </w:p>
    <w:p w14:paraId="40431330">
      <w:pPr>
        <w:rPr>
          <w:rFonts w:ascii="Courier New" w:hAnsi="Courier New" w:eastAsia="Courier New" w:cs="Courier New"/>
        </w:rPr>
      </w:pPr>
      <w:r>
        <w:rPr>
          <w:rFonts w:ascii="Courier New" w:hAnsi="Courier New" w:eastAsia="Courier New" w:cs="Courier New"/>
        </w:rPr>
        <w:t>best_model_confusion &lt;- confusionMatrix(best_predictions, test_top$Attrition)</w:t>
      </w:r>
    </w:p>
    <w:p w14:paraId="6843F1C0">
      <w:pPr>
        <w:rPr>
          <w:rFonts w:ascii="Courier New" w:hAnsi="Courier New" w:eastAsia="Courier New" w:cs="Courier New"/>
        </w:rPr>
      </w:pPr>
      <w:r>
        <w:rPr>
          <w:rFonts w:ascii="Courier New" w:hAnsi="Courier New" w:eastAsia="Courier New" w:cs="Courier New"/>
        </w:rPr>
        <w:t>print(best_model_confusion)</w:t>
      </w:r>
    </w:p>
    <w:p w14:paraId="011E4E87">
      <w:pPr>
        <w:rPr>
          <w:rFonts w:ascii="Courier New" w:hAnsi="Courier New" w:eastAsia="Courier New" w:cs="Courier New"/>
        </w:rPr>
      </w:pPr>
      <w:r>
        <w:drawing>
          <wp:inline distT="0" distB="0" distL="114300" distR="114300">
            <wp:extent cx="3533140" cy="4011295"/>
            <wp:effectExtent l="0" t="0" r="2540" b="12065"/>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27"/>
                    <a:stretch>
                      <a:fillRect/>
                    </a:stretch>
                  </pic:blipFill>
                  <pic:spPr>
                    <a:xfrm>
                      <a:off x="0" y="0"/>
                      <a:ext cx="3533140" cy="4011295"/>
                    </a:xfrm>
                    <a:prstGeom prst="rect">
                      <a:avLst/>
                    </a:prstGeom>
                    <a:noFill/>
                    <a:ln>
                      <a:noFill/>
                    </a:ln>
                  </pic:spPr>
                </pic:pic>
              </a:graphicData>
            </a:graphic>
          </wp:inline>
        </w:drawing>
      </w:r>
    </w:p>
    <w:p w14:paraId="119E4060">
      <w:pPr>
        <w:rPr>
          <w:rFonts w:ascii="Book Antiqua" w:hAnsi="Book Antiqua" w:eastAsia="Book Antiqua" w:cs="Book Antiqua"/>
          <w:b/>
        </w:rPr>
      </w:pPr>
      <w:r>
        <w:rPr>
          <w:rFonts w:ascii="Book Antiqua" w:hAnsi="Book Antiqua" w:eastAsia="Book Antiqua" w:cs="Book Antiqua"/>
          <w:b/>
        </w:rPr>
        <w:t>ROC Curves</w:t>
      </w:r>
    </w:p>
    <w:p w14:paraId="7F184C62">
      <w:pPr>
        <w:rPr>
          <w:rFonts w:ascii="Courier New" w:hAnsi="Courier New" w:eastAsia="Courier New" w:cs="Courier New"/>
        </w:rPr>
      </w:pPr>
      <w:r>
        <w:rPr>
          <w:rFonts w:ascii="Book Antiqua" w:hAnsi="Book Antiqua" w:eastAsia="Book Antiqua" w:cs="Book Antiqua"/>
          <w:b/>
        </w:rPr>
        <w:tab/>
      </w:r>
      <w:r>
        <w:rPr>
          <w:rFonts w:ascii="Courier New" w:hAnsi="Courier New" w:eastAsia="Courier New" w:cs="Courier New"/>
        </w:rPr>
        <w:t>roc_rf &lt;- roc(as.numeric(test_top$Attrition), as.numeric(rf_predictions))</w:t>
      </w:r>
    </w:p>
    <w:p w14:paraId="62373D91">
      <w:pPr>
        <w:rPr>
          <w:rFonts w:ascii="Courier New" w:hAnsi="Courier New" w:eastAsia="Courier New" w:cs="Courier New"/>
        </w:rPr>
      </w:pPr>
      <w:r>
        <w:rPr>
          <w:rFonts w:ascii="Courier New" w:hAnsi="Courier New" w:eastAsia="Courier New" w:cs="Courier New"/>
        </w:rPr>
        <w:t>roc_svm &lt;- roc(as.numeric(test_top$Attrition), as.numeric(svm_predictions))</w:t>
      </w:r>
    </w:p>
    <w:p w14:paraId="7C41C827">
      <w:pPr>
        <w:rPr>
          <w:rFonts w:ascii="Courier New" w:hAnsi="Courier New" w:eastAsia="Courier New" w:cs="Courier New"/>
        </w:rPr>
      </w:pPr>
    </w:p>
    <w:p w14:paraId="02A87044">
      <w:pPr>
        <w:rPr>
          <w:rFonts w:ascii="Courier New" w:hAnsi="Courier New" w:eastAsia="Courier New" w:cs="Courier New"/>
        </w:rPr>
      </w:pPr>
      <w:r>
        <w:rPr>
          <w:rFonts w:ascii="Courier New" w:hAnsi="Courier New" w:eastAsia="Courier New" w:cs="Courier New"/>
        </w:rPr>
        <w:t>plot(roc_rf, col = "blue", lwd = 2, main = "ROC Curves for Models")</w:t>
      </w:r>
    </w:p>
    <w:p w14:paraId="12E789FE">
      <w:pPr>
        <w:rPr>
          <w:rFonts w:ascii="Courier New" w:hAnsi="Courier New" w:eastAsia="Courier New" w:cs="Courier New"/>
        </w:rPr>
      </w:pPr>
      <w:r>
        <w:rPr>
          <w:rFonts w:ascii="Courier New" w:hAnsi="Courier New" w:eastAsia="Courier New" w:cs="Courier New"/>
        </w:rPr>
        <w:t>lines(roc_svm, col = "green", lwd = 2)</w:t>
      </w:r>
    </w:p>
    <w:p w14:paraId="57A58BF9">
      <w:pPr>
        <w:rPr>
          <w:rFonts w:ascii="Courier New" w:hAnsi="Courier New" w:eastAsia="Courier New" w:cs="Courier New"/>
        </w:rPr>
      </w:pPr>
      <w:r>
        <w:rPr>
          <w:rFonts w:ascii="Courier New" w:hAnsi="Courier New" w:eastAsia="Courier New" w:cs="Courier New"/>
        </w:rPr>
        <w:t xml:space="preserve">legend("bottomright", legend = c("Random Forest", "SVM"), </w:t>
      </w:r>
    </w:p>
    <w:p w14:paraId="04F7B0DE">
      <w:pPr>
        <w:rPr>
          <w:rFonts w:ascii="Courier New" w:hAnsi="Courier New" w:eastAsia="Courier New" w:cs="Courier New"/>
        </w:rPr>
      </w:pPr>
      <w:r>
        <w:rPr>
          <w:rFonts w:ascii="Courier New" w:hAnsi="Courier New" w:eastAsia="Courier New" w:cs="Courier New"/>
        </w:rPr>
        <w:t xml:space="preserve">       col = c("blue", "green"), lwd = 2)</w:t>
      </w:r>
    </w:p>
    <w:p w14:paraId="2D48ED39">
      <w:pPr>
        <w:rPr>
          <w:rFonts w:ascii="Courier New" w:hAnsi="Courier New" w:eastAsia="Courier New" w:cs="Courier New"/>
        </w:rPr>
      </w:pPr>
      <w:r>
        <w:drawing>
          <wp:inline distT="0" distB="0" distL="114300" distR="114300">
            <wp:extent cx="4620895" cy="2665730"/>
            <wp:effectExtent l="0" t="0" r="12065" b="127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28"/>
                    <a:stretch>
                      <a:fillRect/>
                    </a:stretch>
                  </pic:blipFill>
                  <pic:spPr>
                    <a:xfrm>
                      <a:off x="0" y="0"/>
                      <a:ext cx="4620895" cy="2665730"/>
                    </a:xfrm>
                    <a:prstGeom prst="rect">
                      <a:avLst/>
                    </a:prstGeom>
                    <a:noFill/>
                    <a:ln>
                      <a:noFill/>
                    </a:ln>
                  </pic:spPr>
                </pic:pic>
              </a:graphicData>
            </a:graphic>
          </wp:inline>
        </w:drawing>
      </w:r>
    </w:p>
    <w:p w14:paraId="61C15C80">
      <w:pPr>
        <w:rPr>
          <w:rFonts w:ascii="Book Antiqua" w:hAnsi="Book Antiqua" w:eastAsia="Book Antiqua" w:cs="Book Antiqua"/>
          <w:b/>
        </w:rPr>
      </w:pPr>
    </w:p>
    <w:p w14:paraId="52068E90">
      <w:pPr>
        <w:rPr>
          <w:rFonts w:ascii="Book Antiqua" w:hAnsi="Book Antiqua" w:eastAsia="Book Antiqua" w:cs="Book Antiqua"/>
          <w:b/>
        </w:rPr>
      </w:pPr>
    </w:p>
    <w:p w14:paraId="60981203">
      <w:pPr>
        <w:rPr>
          <w:rFonts w:ascii="Book Antiqua" w:hAnsi="Book Antiqua" w:eastAsia="Book Antiqua" w:cs="Book Antiqua"/>
          <w:b/>
        </w:rPr>
      </w:pPr>
    </w:p>
    <w:p w14:paraId="44F7E5EA">
      <w:pPr>
        <w:rPr>
          <w:rFonts w:ascii="Book Antiqua" w:hAnsi="Book Antiqua" w:eastAsia="Book Antiqua" w:cs="Book Antiqua"/>
          <w:b/>
        </w:rPr>
      </w:pPr>
    </w:p>
    <w:p w14:paraId="753C2044">
      <w:pPr>
        <w:rPr>
          <w:rFonts w:ascii="Book Antiqua" w:hAnsi="Book Antiqua" w:eastAsia="Book Antiqua" w:cs="Book Antiqua"/>
          <w:b/>
        </w:rPr>
      </w:pPr>
    </w:p>
    <w:p w14:paraId="3D35940F">
      <w:pPr>
        <w:rPr>
          <w:rFonts w:ascii="Book Antiqua" w:hAnsi="Book Antiqua" w:eastAsia="Book Antiqua" w:cs="Book Antiqua"/>
          <w:b/>
        </w:rPr>
      </w:pPr>
    </w:p>
    <w:p w14:paraId="348E495A">
      <w:pPr>
        <w:rPr>
          <w:rFonts w:ascii="Book Antiqua" w:hAnsi="Book Antiqua" w:eastAsia="Book Antiqua" w:cs="Book Antiqua"/>
          <w:b/>
        </w:rPr>
      </w:pPr>
    </w:p>
    <w:p w14:paraId="21A8B8BD">
      <w:pPr>
        <w:rPr>
          <w:rFonts w:ascii="Book Antiqua" w:hAnsi="Book Antiqua" w:eastAsia="Book Antiqua" w:cs="Book Antiqua"/>
          <w:b/>
        </w:rPr>
      </w:pPr>
    </w:p>
    <w:p w14:paraId="583013BA">
      <w:pPr>
        <w:rPr>
          <w:rFonts w:ascii="Book Antiqua" w:hAnsi="Book Antiqua" w:eastAsia="Book Antiqua" w:cs="Book Antiqua"/>
          <w:b/>
        </w:rPr>
      </w:pPr>
    </w:p>
    <w:p w14:paraId="6E48E09F">
      <w:pPr>
        <w:rPr>
          <w:rFonts w:ascii="Book Antiqua" w:hAnsi="Book Antiqua" w:eastAsia="Book Antiqua" w:cs="Book Antiqua"/>
          <w:b/>
        </w:rPr>
      </w:pPr>
    </w:p>
    <w:p w14:paraId="73AA5A68">
      <w:pPr>
        <w:rPr>
          <w:rFonts w:ascii="Book Antiqua" w:hAnsi="Book Antiqua" w:eastAsia="Book Antiqua" w:cs="Book Antiqua"/>
          <w:b/>
        </w:rPr>
      </w:pPr>
    </w:p>
    <w:p w14:paraId="6AC08481">
      <w:pPr>
        <w:rPr>
          <w:rFonts w:ascii="Book Antiqua" w:hAnsi="Book Antiqua" w:eastAsia="Book Antiqua" w:cs="Book Antiqua"/>
          <w:b/>
        </w:rPr>
      </w:pPr>
    </w:p>
    <w:p w14:paraId="2CB534A4">
      <w:pPr>
        <w:rPr>
          <w:rFonts w:ascii="Book Antiqua" w:hAnsi="Book Antiqua" w:eastAsia="Book Antiqua" w:cs="Book Antiqua"/>
          <w:b/>
        </w:rPr>
      </w:pPr>
    </w:p>
    <w:p w14:paraId="2FCD32BD">
      <w:pPr>
        <w:rPr>
          <w:rFonts w:ascii="Book Antiqua" w:hAnsi="Book Antiqua" w:eastAsia="Book Antiqua" w:cs="Book Antiqua"/>
          <w:b/>
        </w:rPr>
      </w:pPr>
    </w:p>
    <w:p w14:paraId="1EAEBDE0">
      <w:pPr>
        <w:rPr>
          <w:rFonts w:ascii="Book Antiqua" w:hAnsi="Book Antiqua" w:eastAsia="Book Antiqua" w:cs="Book Antiqua"/>
          <w:b/>
        </w:rPr>
      </w:pPr>
    </w:p>
    <w:p w14:paraId="13AA5506">
      <w:pPr>
        <w:pStyle w:val="4"/>
        <w:rPr>
          <w:rFonts w:ascii="Book Antiqua" w:hAnsi="Book Antiqua"/>
        </w:rPr>
        <w:sectPr>
          <w:type w:val="continuous"/>
          <w:pgSz w:w="11900" w:h="16820"/>
          <w:pgMar w:top="1426" w:right="1440" w:bottom="1034" w:left="1440" w:header="0" w:footer="720" w:gutter="0"/>
          <w:cols w:equalWidth="0" w:num="1">
            <w:col w:w="9020"/>
          </w:cols>
        </w:sectPr>
      </w:pPr>
      <w:r>
        <w:rPr>
          <w:rFonts w:ascii="Book Antiqua" w:hAnsi="Book Antiqua"/>
        </w:rPr>
        <w:t>Concluding Remarks</w:t>
      </w:r>
    </w:p>
    <w:p w14:paraId="788FAAAB">
      <w:pPr>
        <w:widowControl w:val="0"/>
        <w:pBdr>
          <w:top w:val="none" w:color="auto" w:sz="0" w:space="0"/>
          <w:left w:val="none" w:color="auto" w:sz="0" w:space="0"/>
          <w:bottom w:val="none" w:color="auto" w:sz="0" w:space="0"/>
          <w:right w:val="none" w:color="auto" w:sz="0" w:space="0"/>
          <w:between w:val="none" w:color="auto" w:sz="0" w:space="0"/>
        </w:pBdr>
        <w:spacing w:before="803" w:line="240" w:lineRule="auto"/>
        <w:ind w:right="52"/>
        <w:rPr>
          <w:rFonts w:ascii="Book Antiqua" w:hAnsi="Book Antiqua" w:eastAsia="Book Antiqua" w:cs="Book Antiqua"/>
          <w:b/>
          <w:color w:val="000000"/>
          <w:sz w:val="36"/>
          <w:szCs w:val="36"/>
        </w:rPr>
      </w:pPr>
    </w:p>
    <w:p w14:paraId="1D233574">
      <w:pPr>
        <w:widowControl w:val="0"/>
        <w:pBdr>
          <w:top w:val="none" w:color="auto" w:sz="0" w:space="0"/>
          <w:left w:val="none" w:color="auto" w:sz="0" w:space="0"/>
          <w:bottom w:val="none" w:color="auto" w:sz="0" w:space="0"/>
          <w:right w:val="none" w:color="auto" w:sz="0" w:space="0"/>
          <w:between w:val="none" w:color="auto" w:sz="0" w:space="0"/>
        </w:pBdr>
        <w:spacing w:before="803" w:line="240" w:lineRule="auto"/>
        <w:ind w:right="52"/>
        <w:rPr>
          <w:rFonts w:ascii="Book Antiqua" w:hAnsi="Book Antiqua" w:eastAsia="Book Antiqua" w:cs="Book Antiqua"/>
          <w:b/>
          <w:color w:val="000000"/>
          <w:sz w:val="36"/>
          <w:szCs w:val="36"/>
        </w:rPr>
      </w:pPr>
    </w:p>
    <w:p w14:paraId="590679C3">
      <w:pPr>
        <w:widowControl w:val="0"/>
        <w:pBdr>
          <w:top w:val="none" w:color="auto" w:sz="0" w:space="0"/>
          <w:left w:val="none" w:color="auto" w:sz="0" w:space="0"/>
          <w:bottom w:val="none" w:color="auto" w:sz="0" w:space="0"/>
          <w:right w:val="none" w:color="auto" w:sz="0" w:space="0"/>
          <w:between w:val="none" w:color="auto" w:sz="0" w:space="0"/>
        </w:pBdr>
        <w:spacing w:before="803" w:line="240" w:lineRule="auto"/>
        <w:ind w:right="52"/>
        <w:rPr>
          <w:rFonts w:ascii="Book Antiqua" w:hAnsi="Book Antiqua" w:eastAsia="Book Antiqua" w:cs="Book Antiqua"/>
          <w:b/>
          <w:color w:val="000000"/>
          <w:sz w:val="36"/>
          <w:szCs w:val="36"/>
        </w:rPr>
      </w:pPr>
    </w:p>
    <w:p w14:paraId="1453D6F1">
      <w:pPr>
        <w:widowControl w:val="0"/>
        <w:pBdr>
          <w:top w:val="none" w:color="auto" w:sz="0" w:space="0"/>
          <w:left w:val="none" w:color="auto" w:sz="0" w:space="0"/>
          <w:bottom w:val="none" w:color="auto" w:sz="0" w:space="0"/>
          <w:right w:val="none" w:color="auto" w:sz="0" w:space="0"/>
          <w:between w:val="none" w:color="auto" w:sz="0" w:space="0"/>
        </w:pBdr>
        <w:spacing w:before="803" w:line="240" w:lineRule="auto"/>
        <w:ind w:right="52"/>
        <w:rPr>
          <w:rFonts w:ascii="Book Antiqua" w:hAnsi="Book Antiqua" w:eastAsia="Book Antiqua" w:cs="Book Antiqua"/>
          <w:b/>
          <w:color w:val="000000"/>
          <w:sz w:val="36"/>
          <w:szCs w:val="36"/>
        </w:rPr>
      </w:pPr>
    </w:p>
    <w:p w14:paraId="3A936685">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43D0D4A8">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3D7B10CA">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353FF478">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71926653">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186C69FA">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122A5DFC">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7E644EEE">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6934FE1D">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31058FE7">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3D6E63F0">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4EFCD1EB">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sz w:val="24"/>
          <w:szCs w:val="24"/>
          <w:highlight w:val="white"/>
        </w:rPr>
      </w:pPr>
    </w:p>
    <w:p w14:paraId="540DF525">
      <w:pPr>
        <w:widowControl w:val="0"/>
        <w:pBdr>
          <w:top w:val="none" w:color="auto" w:sz="0" w:space="0"/>
          <w:left w:val="none" w:color="auto" w:sz="0" w:space="0"/>
          <w:bottom w:val="none" w:color="auto" w:sz="0" w:space="0"/>
          <w:right w:val="none" w:color="auto" w:sz="0" w:space="0"/>
          <w:between w:val="none" w:color="auto" w:sz="0" w:space="0"/>
        </w:pBdr>
        <w:spacing w:before="360" w:line="285" w:lineRule="auto"/>
        <w:ind w:left="4" w:hanging="1"/>
        <w:jc w:val="both"/>
        <w:rPr>
          <w:rFonts w:ascii="Book Antiqua" w:hAnsi="Book Antiqua" w:eastAsia="Book Antiqua" w:cs="Book Antiqua"/>
          <w:b/>
          <w:color w:val="000000"/>
          <w:sz w:val="36"/>
          <w:szCs w:val="36"/>
        </w:rPr>
      </w:pPr>
      <w:r>
        <w:rPr>
          <w:rFonts w:ascii="Book Antiqua" w:hAnsi="Book Antiqua" w:eastAsia="Book Antiqua" w:cs="Book Antiqua"/>
          <w:b/>
          <w:color w:val="000000"/>
          <w:sz w:val="36"/>
          <w:szCs w:val="36"/>
        </w:rPr>
        <w:t xml:space="preserve">References </w:t>
      </w:r>
    </w:p>
    <w:p w14:paraId="36825EF0">
      <w:pPr>
        <w:widowControl w:val="0"/>
        <w:pBdr>
          <w:top w:val="none" w:color="auto" w:sz="0" w:space="0"/>
          <w:left w:val="none" w:color="auto" w:sz="0" w:space="0"/>
          <w:bottom w:val="none" w:color="auto" w:sz="0" w:space="0"/>
          <w:right w:val="none" w:color="auto" w:sz="0" w:space="0"/>
          <w:between w:val="none" w:color="auto" w:sz="0" w:space="0"/>
        </w:pBdr>
        <w:spacing w:before="503" w:line="240" w:lineRule="auto"/>
        <w:ind w:left="5"/>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Dataset is available at: </w:t>
      </w:r>
    </w:p>
    <w:p w14:paraId="4280F681">
      <w:pPr>
        <w:widowControl w:val="0"/>
        <w:pBdr>
          <w:top w:val="none" w:color="auto" w:sz="0" w:space="0"/>
          <w:left w:val="none" w:color="auto" w:sz="0" w:space="0"/>
          <w:bottom w:val="none" w:color="auto" w:sz="0" w:space="0"/>
          <w:right w:val="none" w:color="auto" w:sz="0" w:space="0"/>
          <w:between w:val="none" w:color="auto" w:sz="0" w:space="0"/>
        </w:pBdr>
        <w:spacing w:before="202" w:line="401" w:lineRule="auto"/>
        <w:ind w:left="5" w:right="2241" w:hanging="1"/>
        <w:rPr>
          <w:rFonts w:ascii="Book Antiqua" w:hAnsi="Book Antiqua" w:eastAsia="Book Antiqua" w:cs="Book Antiqua"/>
          <w:color w:val="000000"/>
          <w:sz w:val="24"/>
          <w:szCs w:val="24"/>
        </w:rPr>
      </w:pPr>
      <w:r>
        <w:rPr>
          <w:rFonts w:ascii="Book Antiqua" w:hAnsi="Book Antiqua" w:eastAsia="Book Antiqua" w:cs="Book Antiqua"/>
          <w:color w:val="0563C1"/>
          <w:sz w:val="24"/>
          <w:szCs w:val="24"/>
          <w:u w:val="single"/>
        </w:rPr>
        <w:t>https://www.kaggle.com/datasets/sheenabatra/facebook-data</w:t>
      </w:r>
      <w:r>
        <w:rPr>
          <w:rFonts w:ascii="Book Antiqua" w:hAnsi="Book Antiqua" w:eastAsia="Book Antiqua" w:cs="Book Antiqua"/>
          <w:color w:val="0563C1"/>
          <w:sz w:val="24"/>
          <w:szCs w:val="24"/>
        </w:rPr>
        <w:t xml:space="preserve"> </w:t>
      </w:r>
      <w:r>
        <w:rPr>
          <w:rFonts w:ascii="Book Antiqua" w:hAnsi="Book Antiqua" w:eastAsia="Book Antiqua" w:cs="Book Antiqua"/>
          <w:color w:val="000000"/>
          <w:sz w:val="24"/>
          <w:szCs w:val="24"/>
        </w:rPr>
        <w:t xml:space="preserve">Hive Programming reference is available at: </w:t>
      </w:r>
    </w:p>
    <w:p w14:paraId="687D7A1E">
      <w:pPr>
        <w:widowControl w:val="0"/>
        <w:pBdr>
          <w:top w:val="none" w:color="auto" w:sz="0" w:space="0"/>
          <w:left w:val="none" w:color="auto" w:sz="0" w:space="0"/>
          <w:bottom w:val="none" w:color="auto" w:sz="0" w:space="0"/>
          <w:right w:val="none" w:color="auto" w:sz="0" w:space="0"/>
          <w:between w:val="none" w:color="auto" w:sz="0" w:space="0"/>
        </w:pBdr>
        <w:spacing w:before="38" w:line="401" w:lineRule="auto"/>
        <w:ind w:left="5" w:right="3732" w:hanging="1"/>
        <w:rPr>
          <w:rFonts w:ascii="Book Antiqua" w:hAnsi="Book Antiqua" w:eastAsia="Book Antiqua" w:cs="Book Antiqua"/>
          <w:color w:val="000000"/>
          <w:sz w:val="24"/>
          <w:szCs w:val="24"/>
        </w:rPr>
      </w:pPr>
      <w:r>
        <w:rPr>
          <w:rFonts w:ascii="Book Antiqua" w:hAnsi="Book Antiqua" w:eastAsia="Book Antiqua" w:cs="Book Antiqua"/>
          <w:color w:val="0563C1"/>
          <w:sz w:val="24"/>
          <w:szCs w:val="24"/>
          <w:u w:val="single"/>
        </w:rPr>
        <w:t xml:space="preserve">https://www.tutorialspoint.com/hive/index.htm </w:t>
      </w:r>
      <w:r>
        <w:rPr>
          <w:rFonts w:ascii="Book Antiqua" w:hAnsi="Book Antiqua" w:eastAsia="Book Antiqua" w:cs="Book Antiqua"/>
          <w:color w:val="000000"/>
          <w:sz w:val="24"/>
          <w:szCs w:val="24"/>
        </w:rPr>
        <w:t xml:space="preserve">Oracle VM VirtualBox is available at: </w:t>
      </w:r>
    </w:p>
    <w:p w14:paraId="30C2C723">
      <w:pPr>
        <w:widowControl w:val="0"/>
        <w:pBdr>
          <w:top w:val="none" w:color="auto" w:sz="0" w:space="0"/>
          <w:left w:val="none" w:color="auto" w:sz="0" w:space="0"/>
          <w:bottom w:val="none" w:color="auto" w:sz="0" w:space="0"/>
          <w:right w:val="none" w:color="auto" w:sz="0" w:space="0"/>
          <w:between w:val="none" w:color="auto" w:sz="0" w:space="0"/>
        </w:pBdr>
        <w:spacing w:before="41" w:line="240" w:lineRule="auto"/>
        <w:ind w:left="4"/>
        <w:rPr>
          <w:rFonts w:ascii="Book Antiqua" w:hAnsi="Book Antiqua" w:eastAsia="Book Antiqua" w:cs="Book Antiqua"/>
          <w:color w:val="0563C1"/>
          <w:sz w:val="24"/>
          <w:szCs w:val="24"/>
          <w:u w:val="single"/>
        </w:rPr>
      </w:pPr>
      <w:r>
        <w:rPr>
          <w:rFonts w:ascii="Book Antiqua" w:hAnsi="Book Antiqua" w:eastAsia="Book Antiqua" w:cs="Book Antiqua"/>
          <w:color w:val="0563C1"/>
          <w:sz w:val="24"/>
          <w:szCs w:val="24"/>
          <w:u w:val="single"/>
        </w:rPr>
        <w:t xml:space="preserve">https://www.virtualbox.org/wiki/Downloads </w:t>
      </w:r>
    </w:p>
    <w:p w14:paraId="3B5E5551">
      <w:pPr>
        <w:widowControl w:val="0"/>
        <w:pBdr>
          <w:top w:val="none" w:color="auto" w:sz="0" w:space="0"/>
          <w:left w:val="none" w:color="auto" w:sz="0" w:space="0"/>
          <w:bottom w:val="none" w:color="auto" w:sz="0" w:space="0"/>
          <w:right w:val="none" w:color="auto" w:sz="0" w:space="0"/>
          <w:between w:val="none" w:color="auto" w:sz="0" w:space="0"/>
        </w:pBdr>
        <w:spacing w:before="202" w:line="240" w:lineRule="auto"/>
        <w:ind w:left="5"/>
        <w:rPr>
          <w:rFonts w:ascii="Book Antiqua" w:hAnsi="Book Antiqua" w:eastAsia="Book Antiqua" w:cs="Book Antiqua"/>
          <w:color w:val="000000"/>
          <w:sz w:val="24"/>
          <w:szCs w:val="24"/>
        </w:rPr>
      </w:pPr>
      <w:r>
        <w:rPr>
          <w:rFonts w:ascii="Book Antiqua" w:hAnsi="Book Antiqua" w:eastAsia="Book Antiqua" w:cs="Book Antiqua"/>
          <w:color w:val="000000"/>
          <w:sz w:val="24"/>
          <w:szCs w:val="24"/>
        </w:rPr>
        <w:t xml:space="preserve">Hortonworks Sandbox is available at: </w:t>
      </w:r>
    </w:p>
    <w:p w14:paraId="2CFBE8D5">
      <w:pPr>
        <w:widowControl w:val="0"/>
        <w:pBdr>
          <w:top w:val="none" w:color="auto" w:sz="0" w:space="0"/>
          <w:left w:val="none" w:color="auto" w:sz="0" w:space="0"/>
          <w:bottom w:val="none" w:color="auto" w:sz="0" w:space="0"/>
          <w:right w:val="none" w:color="auto" w:sz="0" w:space="0"/>
          <w:between w:val="none" w:color="auto" w:sz="0" w:space="0"/>
        </w:pBdr>
        <w:spacing w:before="202" w:line="399" w:lineRule="auto"/>
        <w:ind w:left="5" w:right="3627" w:hanging="1"/>
        <w:rPr>
          <w:rFonts w:ascii="Book Antiqua" w:hAnsi="Book Antiqua" w:eastAsia="Book Antiqua" w:cs="Book Antiqua"/>
          <w:color w:val="000000"/>
          <w:sz w:val="24"/>
          <w:szCs w:val="24"/>
        </w:rPr>
      </w:pPr>
      <w:r>
        <w:rPr>
          <w:rFonts w:ascii="Book Antiqua" w:hAnsi="Book Antiqua" w:eastAsia="Book Antiqua" w:cs="Book Antiqua"/>
          <w:color w:val="0563C1"/>
          <w:sz w:val="24"/>
          <w:szCs w:val="24"/>
          <w:u w:val="single"/>
        </w:rPr>
        <w:t xml:space="preserve">https://www.cloudera.com/downloads/hdp.html </w:t>
      </w:r>
      <w:r>
        <w:rPr>
          <w:rFonts w:ascii="Book Antiqua" w:hAnsi="Book Antiqua" w:eastAsia="Book Antiqua" w:cs="Book Antiqua"/>
          <w:color w:val="000000"/>
          <w:sz w:val="24"/>
          <w:szCs w:val="24"/>
        </w:rPr>
        <w:t xml:space="preserve">Others: </w:t>
      </w:r>
    </w:p>
    <w:p w14:paraId="003296DA">
      <w:pPr>
        <w:widowControl w:val="0"/>
        <w:pBdr>
          <w:top w:val="none" w:color="auto" w:sz="0" w:space="0"/>
          <w:left w:val="none" w:color="auto" w:sz="0" w:space="0"/>
          <w:bottom w:val="none" w:color="auto" w:sz="0" w:space="0"/>
          <w:right w:val="none" w:color="auto" w:sz="0" w:space="0"/>
          <w:between w:val="none" w:color="auto" w:sz="0" w:space="0"/>
        </w:pBdr>
        <w:spacing w:before="42" w:line="240" w:lineRule="auto"/>
        <w:ind w:left="4"/>
        <w:rPr>
          <w:rFonts w:ascii="Book Antiqua" w:hAnsi="Book Antiqua" w:eastAsia="Book Antiqua" w:cs="Book Antiqua"/>
          <w:color w:val="0563C1"/>
          <w:sz w:val="24"/>
          <w:szCs w:val="24"/>
          <w:u w:val="single"/>
        </w:rPr>
      </w:pPr>
      <w:r>
        <w:rPr>
          <w:rFonts w:ascii="Book Antiqua" w:hAnsi="Book Antiqua" w:eastAsia="Book Antiqua" w:cs="Book Antiqua"/>
          <w:color w:val="0563C1"/>
          <w:sz w:val="24"/>
          <w:szCs w:val="24"/>
          <w:u w:val="single"/>
        </w:rPr>
        <w:t>https://unmetric.com/resources/facebook-data-analytics</w:t>
      </w:r>
    </w:p>
    <w:sectPr>
      <w:type w:val="continuous"/>
      <w:pgSz w:w="11900" w:h="16820"/>
      <w:pgMar w:top="1426" w:right="1377" w:bottom="1034" w:left="1440" w:header="0" w:footer="720" w:gutter="0"/>
      <w:cols w:equalWidth="0" w:num="1">
        <w:col w:w="9082"/>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74BD943-0D78-4EB3-911E-8DC89F32AFD8}"/>
  </w:font>
  <w:font w:name="Arial">
    <w:panose1 w:val="020B0604020202020204"/>
    <w:charset w:val="86"/>
    <w:family w:val="swiss"/>
    <w:pitch w:val="default"/>
    <w:sig w:usb0="E0002EFF" w:usb1="C000785B" w:usb2="00000009" w:usb3="00000000" w:csb0="400001FF" w:csb1="FFFF0000"/>
    <w:embedRegular r:id="rId2" w:fontKey="{15BE518A-FFF9-4A77-895C-79EA3091679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89F1A7F-EC7C-409E-A801-22ED8D486504}"/>
  </w:font>
  <w:font w:name="Wingdings">
    <w:panose1 w:val="05000000000000000000"/>
    <w:charset w:val="02"/>
    <w:family w:val="auto"/>
    <w:pitch w:val="default"/>
    <w:sig w:usb0="00000000" w:usb1="00000000" w:usb2="00000000" w:usb3="00000000" w:csb0="80000000" w:csb1="00000000"/>
    <w:embedRegular r:id="rId4" w:fontKey="{FA5B0AF5-B700-49D3-A31B-0FD8C8BC454F}"/>
  </w:font>
  <w:font w:name="Calibri">
    <w:panose1 w:val="020F0502020204030204"/>
    <w:charset w:val="00"/>
    <w:family w:val="swiss"/>
    <w:pitch w:val="default"/>
    <w:sig w:usb0="E4002EFF" w:usb1="C200247B" w:usb2="00000009" w:usb3="00000000" w:csb0="200001FF" w:csb1="00000000"/>
    <w:embedRegular r:id="rId5" w:fontKey="{F7729B0D-2A22-4EDA-87E9-BF73502741C0}"/>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B22390A6-37AB-4E08-805B-E3939ABBF0D9}"/>
  </w:font>
  <w:font w:name="MS Gothic">
    <w:panose1 w:val="020B0609070205080204"/>
    <w:charset w:val="80"/>
    <w:family w:val="auto"/>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embedRegular r:id="rId7" w:fontKey="{CAAE17F6-23C7-45D6-AD66-201BCF02C0DF}"/>
  </w:font>
  <w:font w:name="ＭＳ 明朝">
    <w:altName w:val="Segoe Print"/>
    <w:panose1 w:val="00000000000000000000"/>
    <w:charset w:val="00"/>
    <w:family w:val="auto"/>
    <w:pitch w:val="default"/>
    <w:sig w:usb0="00000000" w:usb1="00000000" w:usb2="00000000" w:usb3="00000000" w:csb0="00000000" w:csb1="00000000"/>
  </w:font>
  <w:font w:name="Book Antiqua">
    <w:panose1 w:val="02040602050305030304"/>
    <w:charset w:val="00"/>
    <w:family w:val="roman"/>
    <w:pitch w:val="default"/>
    <w:sig w:usb0="00000287" w:usb1="00000000" w:usb2="00000000" w:usb3="00000000" w:csb0="2000009F" w:csb1="DFD70000"/>
    <w:embedRegular r:id="rId8" w:fontKey="{0837C511-B850-40AB-BCAB-D7627957EB1D}"/>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8D2233BE-2805-4D77-B6AA-4D3BDB5BEE81}"/>
  </w:font>
  <w:font w:name="Arial Unicode MS">
    <w:panose1 w:val="020B0604020202020204"/>
    <w:charset w:val="86"/>
    <w:family w:val="auto"/>
    <w:pitch w:val="default"/>
    <w:sig w:usb0="FFFFFFFF" w:usb1="E9FFFFFF" w:usb2="0000003F" w:usb3="00000000" w:csb0="603F01FF" w:csb1="FFFF0000"/>
  </w:font>
  <w:font w:name="Consolas">
    <w:panose1 w:val="020B0609020204030204"/>
    <w:charset w:val="00"/>
    <w:family w:val="auto"/>
    <w:pitch w:val="default"/>
    <w:sig w:usb0="E00006FF" w:usb1="0000FCFF" w:usb2="00000001" w:usb3="00000000" w:csb0="6000019F" w:csb1="DFD70000"/>
    <w:embedRegular r:id="rId10" w:fontKey="{8EF42455-72B1-4243-904D-9A2D0C19877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E1BBEF"/>
    <w:multiLevelType w:val="singleLevel"/>
    <w:tmpl w:val="B2E1BBEF"/>
    <w:lvl w:ilvl="0" w:tentative="0">
      <w:start w:val="1"/>
      <w:numFmt w:val="decimal"/>
      <w:suff w:val="space"/>
      <w:lvlText w:val="%1)"/>
      <w:lvlJc w:val="left"/>
    </w:lvl>
  </w:abstractNum>
  <w:abstractNum w:abstractNumId="1">
    <w:nsid w:val="11855CB5"/>
    <w:multiLevelType w:val="multilevel"/>
    <w:tmpl w:val="11855CB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12C88ADA"/>
    <w:multiLevelType w:val="singleLevel"/>
    <w:tmpl w:val="12C88ADA"/>
    <w:lvl w:ilvl="0" w:tentative="0">
      <w:start w:val="2"/>
      <w:numFmt w:val="decimal"/>
      <w:suff w:val="space"/>
      <w:lvlText w:val="%1)"/>
      <w:lvlJc w:val="left"/>
    </w:lvl>
  </w:abstractNum>
  <w:abstractNum w:abstractNumId="3">
    <w:nsid w:val="1FFF21FC"/>
    <w:multiLevelType w:val="multilevel"/>
    <w:tmpl w:val="1FFF21F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4B5C42BF"/>
    <w:multiLevelType w:val="multilevel"/>
    <w:tmpl w:val="4B5C42B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54B"/>
    <w:rsid w:val="00084374"/>
    <w:rsid w:val="006E5692"/>
    <w:rsid w:val="008A654B"/>
    <w:rsid w:val="00A374F4"/>
    <w:rsid w:val="4C4D6DB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IN" w:eastAsia="ja-JP"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unhideWhenUsed/>
    <w:qFormat/>
    <w:uiPriority w:val="9"/>
    <w:pPr>
      <w:keepNext/>
      <w:keepLines/>
      <w:spacing w:before="280" w:after="80"/>
      <w:outlineLvl w:val="2"/>
    </w:pPr>
    <w:rPr>
      <w:b/>
      <w:sz w:val="28"/>
      <w:szCs w:val="28"/>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2">
    <w:name w:val="Title"/>
    <w:basedOn w:val="1"/>
    <w:next w:val="1"/>
    <w:qFormat/>
    <w:uiPriority w:val="10"/>
    <w:pPr>
      <w:keepNext/>
      <w:keepLines/>
      <w:spacing w:before="480" w:after="120"/>
    </w:pPr>
    <w:rPr>
      <w:b/>
      <w:sz w:val="72"/>
      <w:szCs w:val="72"/>
    </w:rPr>
  </w:style>
  <w:style w:type="paragraph" w:styleId="13">
    <w:name w:val="toc 1"/>
    <w:basedOn w:val="1"/>
    <w:next w:val="1"/>
    <w:autoRedefine/>
    <w:unhideWhenUsed/>
    <w:qFormat/>
    <w:uiPriority w:val="39"/>
    <w:pPr>
      <w:spacing w:after="100" w:line="259" w:lineRule="auto"/>
    </w:pPr>
    <w:rPr>
      <w:rFonts w:cs="Times New Roman" w:asciiTheme="minorHAnsi" w:hAnsiTheme="minorHAnsi" w:eastAsiaTheme="minorEastAsia"/>
      <w:lang w:val="en-US" w:eastAsia="en-US"/>
    </w:rPr>
  </w:style>
  <w:style w:type="paragraph" w:styleId="14">
    <w:name w:val="toc 2"/>
    <w:basedOn w:val="1"/>
    <w:next w:val="1"/>
    <w:autoRedefine/>
    <w:unhideWhenUsed/>
    <w:qFormat/>
    <w:uiPriority w:val="39"/>
    <w:pPr>
      <w:spacing w:after="100"/>
      <w:ind w:left="220"/>
    </w:pPr>
  </w:style>
  <w:style w:type="paragraph" w:styleId="15">
    <w:name w:val="toc 3"/>
    <w:basedOn w:val="1"/>
    <w:next w:val="1"/>
    <w:autoRedefine/>
    <w:unhideWhenUsed/>
    <w:uiPriority w:val="39"/>
    <w:pPr>
      <w:spacing w:after="100"/>
      <w:ind w:left="440"/>
    </w:pPr>
  </w:style>
  <w:style w:type="paragraph" w:customStyle="1" w:styleId="16">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color w:val="376092" w:themeColor="accent1" w:themeShade="BF"/>
      <w:sz w:val="32"/>
      <w:szCs w:val="3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DD876-CED8-4B10-84CC-0E70E7954FEF}">
  <ds:schemaRefs/>
</ds:datastoreItem>
</file>

<file path=docProps/app.xml><?xml version="1.0" encoding="utf-8"?>
<Properties xmlns="http://schemas.openxmlformats.org/officeDocument/2006/extended-properties" xmlns:vt="http://schemas.openxmlformats.org/officeDocument/2006/docPropsVTypes">
  <Template>Normal</Template>
  <Pages>24</Pages>
  <Words>2585</Words>
  <Characters>14736</Characters>
  <Lines>122</Lines>
  <Paragraphs>34</Paragraphs>
  <TotalTime>5</TotalTime>
  <ScaleCrop>false</ScaleCrop>
  <LinksUpToDate>false</LinksUpToDate>
  <CharactersWithSpaces>17287</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2024-11-18T13:27:00Z</dcterms:created>
  <dc:creator>msate</dc:creator>
  <cp:lastModifiedBy>Harshini Mallipeddi  AP211100</cp:lastModifiedBy>
  <dcterms:modified xsi:type="dcterms:W3CDTF">2024-11-18T15:19:35Z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A3C885A178BD43B98F7945BA12BC4BA8_12</vt:lpwstr>
  </property>
</Properties>
</file>